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EC" w:rsidRPr="004611EC" w:rsidRDefault="004611EC" w:rsidP="004611EC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4611EC">
        <w:rPr>
          <w:rFonts w:ascii="Georgia" w:eastAsia="Times New Roman" w:hAnsi="Georgia" w:cs="Times New Roman"/>
          <w:color w:val="000000"/>
          <w:sz w:val="36"/>
          <w:szCs w:val="36"/>
        </w:rPr>
        <w:t>Тестовые задания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1. На границе какого государства и региона России находится крайняя южная точка страны: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Грузия – Республика Карачаево-Черкесия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Азербайджан – Республика Дагестан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Монголия – Республика Тува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Северная Корея – Приморский край?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2. Отметьте религию, которой придерживаются народы финно-угорской группы: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буддизм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иудаизм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ислам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православие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3. Для окружающей природы наиболее опасны предприятия: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легкой промышленности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цветной металлургии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автомобилестроения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пищевой промышленности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4. Укажите страну, в которой наиболее остро стоит проблема курдов: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Турция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Азербайджан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Иран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Израиль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Д) Индия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Е) Туркмения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5. Укажите ошибку в перечне главных грузопотоков газа: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А) Россия </w:t>
      </w:r>
      <w:r w:rsidRPr="004611EC">
        <w:rPr>
          <w:rFonts w:ascii="Times New Roman" w:eastAsia="Times New Roman" w:hAnsi="Times New Roman" w:cs="Times New Roman"/>
          <w:color w:val="333333"/>
          <w:sz w:val="24"/>
          <w:szCs w:val="24"/>
        </w:rPr>
        <w:t>→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t xml:space="preserve"> Европа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br/>
        <w:t xml:space="preserve">Б) Алжир </w:t>
      </w:r>
      <w:r w:rsidRPr="004611EC">
        <w:rPr>
          <w:rFonts w:ascii="Times New Roman" w:eastAsia="Times New Roman" w:hAnsi="Times New Roman" w:cs="Times New Roman"/>
          <w:color w:val="333333"/>
          <w:sz w:val="24"/>
          <w:szCs w:val="24"/>
        </w:rPr>
        <w:t>→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t xml:space="preserve"> Западная Европа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br/>
        <w:t xml:space="preserve">В) ЮАР </w:t>
      </w:r>
      <w:r w:rsidRPr="004611EC">
        <w:rPr>
          <w:rFonts w:ascii="Times New Roman" w:eastAsia="Times New Roman" w:hAnsi="Times New Roman" w:cs="Times New Roman"/>
          <w:color w:val="333333"/>
          <w:sz w:val="24"/>
          <w:szCs w:val="24"/>
        </w:rPr>
        <w:t>→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t xml:space="preserve"> Япония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br/>
        <w:t xml:space="preserve">Г) Канада </w:t>
      </w:r>
      <w:r w:rsidRPr="004611EC">
        <w:rPr>
          <w:rFonts w:ascii="Times New Roman" w:eastAsia="Times New Roman" w:hAnsi="Times New Roman" w:cs="Times New Roman"/>
          <w:color w:val="333333"/>
          <w:sz w:val="24"/>
          <w:szCs w:val="24"/>
        </w:rPr>
        <w:t>→</w:t>
      </w:r>
      <w:r w:rsidRPr="004611EC">
        <w:rPr>
          <w:rFonts w:ascii="Georgia" w:eastAsia="Times New Roman" w:hAnsi="Georgia" w:cs="Georgia"/>
          <w:color w:val="333333"/>
          <w:sz w:val="24"/>
          <w:szCs w:val="24"/>
        </w:rPr>
        <w:t xml:space="preserve"> США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6. Какая страна в последние десятилетия притягивает большое количество трудовых мигрантов: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Турция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Ирак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Парагвай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Кувейт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Д) Португалия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Е) Болгария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7. Какой город возник и быстро рос благодаря внешним миграциям: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Дублин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Веллингтон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Джакарта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Стамбул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Д) Хабаровск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Е) Дамаск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8. Выберите единственный район с самой низкой плотностью населения: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Араратская равнина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Апшеронский п-ов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В)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Колхидская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низменность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Г)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Туранская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низменность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Д) Ферганская долина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Е) Подольская возвышенность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9. Какую часть от всего населения России составляют жители Москвы и Санкт-Петербурга, вместе взятые (выберите наиболее точный ответ):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1%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5%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10%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15%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Д) 20%</w:t>
      </w:r>
    </w:p>
    <w:p w:rsidR="004611EC" w:rsidRPr="004611EC" w:rsidRDefault="004611EC" w:rsidP="004611EC">
      <w:pPr>
        <w:shd w:val="clear" w:color="auto" w:fill="FFFFFF"/>
        <w:spacing w:after="36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10. «Медным поясом» называют: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А) Замбию и южную часть Заира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Б) Средиземноморское побережье Африки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В) горные районы Чили, Перу, Эквадора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Г) побережье Гвинейского залива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Д) государства Юго-Восточной Азии</w:t>
      </w:r>
    </w:p>
    <w:p w:rsidR="004611EC" w:rsidRPr="004611EC" w:rsidRDefault="004611EC" w:rsidP="004611EC">
      <w:pPr>
        <w:shd w:val="clear" w:color="auto" w:fill="FFFFFF"/>
        <w:spacing w:after="300" w:line="360" w:lineRule="atLeast"/>
        <w:textAlignment w:val="baseline"/>
        <w:outlineLvl w:val="1"/>
        <w:rPr>
          <w:rFonts w:ascii="Georgia" w:eastAsia="Times New Roman" w:hAnsi="Georgia" w:cs="Times New Roman"/>
          <w:color w:val="000000"/>
          <w:sz w:val="36"/>
          <w:szCs w:val="36"/>
        </w:rPr>
      </w:pPr>
      <w:r w:rsidRPr="004611EC">
        <w:rPr>
          <w:rFonts w:ascii="Georgia" w:eastAsia="Times New Roman" w:hAnsi="Georgia" w:cs="Times New Roman"/>
          <w:color w:val="000000"/>
          <w:sz w:val="36"/>
          <w:szCs w:val="36"/>
        </w:rPr>
        <w:t>Открытые вопросы</w:t>
      </w:r>
    </w:p>
    <w:p w:rsidR="004611EC" w:rsidRPr="004611EC" w:rsidRDefault="004611EC" w:rsidP="004611E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1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Н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а острове находятся две монархии и одна республика. В этой республике на другом острове обитает нечто «страшное». О чем идет речь? Определите остров, на котором находятся эти три государства, республику и остров, на котором проживает это «страшное».</w:t>
      </w:r>
    </w:p>
    <w:p w:rsidR="004611EC" w:rsidRPr="004611EC" w:rsidRDefault="004611EC" w:rsidP="004611E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2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Р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ассматривая карту Великобритании, Вы, очевидно, обратили внимание на то, как много крупных городов расположено на южном и восточном ее побережьях. Как вы думаете, почему именно Лондону суждено было стать столицей этого государства?</w:t>
      </w:r>
    </w:p>
    <w:p w:rsidR="004611EC" w:rsidRPr="004611EC" w:rsidRDefault="004611EC" w:rsidP="004611E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3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Знаменитая Мэри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Поппинс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в своей песенке исполнила: «Это было прошлым летом, в середине января, в тридесятом королевстве, там, где нет в помине короля».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Назовите государство, которое соответствует этим условиям, если известно, что его столица – не является портом? Приведите необходимые объяснения.</w:t>
      </w:r>
    </w:p>
    <w:p w:rsidR="004611EC" w:rsidRPr="004611EC" w:rsidRDefault="004611EC" w:rsidP="004611E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4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_________________. Так жители _________________________ островов называют ____________________, перемешанный 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с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____________________ 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от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промышленных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углепредприятий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и традиционных каминов; такая смесь содержит сотни тонн несгоревших частиц и сернистого газа.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Густая ядовитая смесь, непроницаемой пеленой висящая над землей, — коварный враг ______________________, ____________________ и даже 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____________________.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Вместо черточек вставьте пропущенные слова.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Объясните происхождение названия слова, называемого жителями островов.</w:t>
      </w:r>
    </w:p>
    <w:p w:rsidR="004611EC" w:rsidRPr="004611EC" w:rsidRDefault="004611EC" w:rsidP="004611E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b/>
          <w:bCs/>
          <w:color w:val="333333"/>
          <w:sz w:val="24"/>
          <w:szCs w:val="24"/>
        </w:rPr>
        <w:t>Вопрос 5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Основанный в 326 г. византийским императором Константином на берегах моря и пролива, через которые проходит важнейший международный водный путь, этот город несколько столетий носил его имя. В Древней Руси он был известен как Царьград. Однако в стране, которой он был завоеван в 1453 г., его называли по-другому. Расположенный в двух частях света, город на протяжении многих веков был столицей трех империй – Римской, Византийской и Османской. Бурные исторические события нашли свое отражение в облике города. Особенно старую его часть украшают сотни мечетей с высокими минаретами, дворцы, храмы, фонтаны и другие архитектурные сооружения византийских времен, турецкого средневековья и нового времени.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В VI 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в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. 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до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н.э. персидский царь Дарий впервые навел переправу через пролив разделяющий город, по которому прошло его семидесятитысячное войско. Спустя 2,5 тыс. лет обе части света соединил мост, четвертый в мире по величине и способный попускать океанские суда любых размеров.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Что это за город? В каких частях света он расположен, какой пролив его разделяет?</w:t>
      </w:r>
    </w:p>
    <w:p w:rsidR="004611EC" w:rsidRPr="004611EC" w:rsidRDefault="004611EC" w:rsidP="004611EC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4611EC">
        <w:rPr>
          <w:rFonts w:ascii="Georgia" w:eastAsia="Times New Roman" w:hAnsi="Georgia" w:cs="Times New Roman"/>
          <w:color w:val="000000"/>
          <w:sz w:val="27"/>
          <w:szCs w:val="27"/>
        </w:rPr>
        <w:t>Ответы на тесты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9"/>
        <w:gridCol w:w="1562"/>
        <w:gridCol w:w="1595"/>
        <w:gridCol w:w="1594"/>
        <w:gridCol w:w="1597"/>
        <w:gridCol w:w="1588"/>
      </w:tblGrid>
      <w:tr w:rsidR="004611EC" w:rsidRPr="004611EC" w:rsidTr="004611E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5</w:t>
            </w:r>
          </w:p>
        </w:tc>
      </w:tr>
      <w:tr w:rsidR="004611EC" w:rsidRPr="004611EC" w:rsidTr="004611E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</w:tr>
    </w:tbl>
    <w:p w:rsidR="004611EC" w:rsidRPr="004611EC" w:rsidRDefault="004611EC" w:rsidP="004611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0"/>
        <w:gridCol w:w="1565"/>
        <w:gridCol w:w="1549"/>
        <w:gridCol w:w="1572"/>
        <w:gridCol w:w="1565"/>
        <w:gridCol w:w="1684"/>
      </w:tblGrid>
      <w:tr w:rsidR="004611EC" w:rsidRPr="004611EC" w:rsidTr="004611E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№ 10</w:t>
            </w:r>
          </w:p>
        </w:tc>
      </w:tr>
      <w:tr w:rsidR="004611EC" w:rsidRPr="004611EC" w:rsidTr="004611EC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В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4611EC" w:rsidRPr="004611EC" w:rsidRDefault="004611EC" w:rsidP="004611EC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</w:pPr>
            <w:r w:rsidRPr="004611EC">
              <w:rPr>
                <w:rFonts w:ascii="Georgia" w:eastAsia="Times New Roman" w:hAnsi="Georgia" w:cs="Times New Roman"/>
                <w:color w:val="333333"/>
                <w:sz w:val="17"/>
                <w:szCs w:val="17"/>
              </w:rPr>
              <w:t>А</w:t>
            </w:r>
          </w:p>
        </w:tc>
      </w:tr>
    </w:tbl>
    <w:p w:rsidR="004611EC" w:rsidRPr="004611EC" w:rsidRDefault="004611EC" w:rsidP="004611EC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</w:rPr>
      </w:pPr>
      <w:r w:rsidRPr="004611EC">
        <w:rPr>
          <w:rFonts w:ascii="Georgia" w:eastAsia="Times New Roman" w:hAnsi="Georgia" w:cs="Times New Roman"/>
          <w:color w:val="000000"/>
          <w:sz w:val="27"/>
          <w:szCs w:val="27"/>
        </w:rPr>
        <w:t>Ответы на открытие вопросы</w:t>
      </w:r>
    </w:p>
    <w:p w:rsidR="004611EC" w:rsidRPr="004611EC" w:rsidRDefault="004611EC" w:rsidP="004611EC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4611E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1: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Остров — Калимантан. Республика Индонезия.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Остров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Комодо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. Нечто «страшное» — дракон острова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Комодо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(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комодский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варан).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611E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2: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Определяющим фактором явилось географическое положение Лондона в 60 км от устья Темзы. Глубина реки даже во время отливов позволяет морским судам подниматься к самому году. Разветвленная речная сеть Темзы и ее притоков обеспечивала связь города с внутренними районами еще в те времена, когда не было железных дорог, а грунтовых дорог было мало. Это создавало Лондону преимущества по сравнению с другими городами на восточном и южном побережье страны. </w:t>
      </w:r>
      <w:proofErr w:type="gram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Город как бы смотрит на материк, к нему «обращены» направления течения речных путей, пересекающих Европу, – Рейна, Сены и др., из Балтийского, Северного морей в Атлантический океан, каботажные пути с побережий Португалии, Испании и Франции.</w:t>
      </w:r>
      <w:proofErr w:type="gram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Все это предопределило судьбу и роль города, которая еще больше утвердилась после открытия Америки, когда завязалась оживленная торговля между Европой и Новым Светом.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611E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3: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Королевство без короля — это государство в составе британского Содружества.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Январь — летний месяц в Южном полушарии.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К ним относятся страны Океании и Австралия.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И только в Австралии столица — Канберра — не порт.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611E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4: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Смог. Так жители Британских островов называют густой туман, перемешанный с дымом от промышленных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углепредприятий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и традиционных 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lastRenderedPageBreak/>
        <w:t>каминов; такая смесь содержит сотни тонн несгоревших частиц и сернистого газа.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>Густая ядовитая смесь, непроницаемой пеленой висящая над землей, — коварный враг летчиков, автомобилистов и даже пешеходов.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Название смог – гибрид двух английских слов: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смоук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— «дым» и </w:t>
      </w:r>
      <w:proofErr w:type="spellStart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фог</w:t>
      </w:r>
      <w:proofErr w:type="spellEnd"/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 xml:space="preserve"> — «туман».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br/>
      </w:r>
      <w:r w:rsidRPr="004611EC"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</w:rPr>
        <w:t>Ответ на вопрос 5:</w:t>
      </w:r>
      <w:r w:rsidRPr="004611EC">
        <w:rPr>
          <w:rFonts w:ascii="Georgia" w:eastAsia="Times New Roman" w:hAnsi="Georgia" w:cs="Times New Roman"/>
          <w:color w:val="333333"/>
          <w:sz w:val="24"/>
          <w:szCs w:val="24"/>
        </w:rPr>
        <w:t>Стамбул. Расположен в двух частях света – Европе и Азии и разделен проливом Босфор, через который и сооружен мост.</w:t>
      </w:r>
    </w:p>
    <w:p w:rsidR="00C9781E" w:rsidRDefault="00C9781E"/>
    <w:sectPr w:rsidR="00C97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1EC"/>
    <w:rsid w:val="004611EC"/>
    <w:rsid w:val="00C9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6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611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4611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11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611E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4611E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61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611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2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3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5145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2018-01-27T19:31:00Z</dcterms:created>
  <dcterms:modified xsi:type="dcterms:W3CDTF">2018-01-27T19:31:00Z</dcterms:modified>
</cp:coreProperties>
</file>