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AF" w:rsidRPr="00DD0503" w:rsidRDefault="00191DAF" w:rsidP="00191D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503">
        <w:rPr>
          <w:rFonts w:ascii="Times New Roman" w:hAnsi="Times New Roman" w:cs="Times New Roman"/>
          <w:b/>
          <w:sz w:val="28"/>
          <w:szCs w:val="28"/>
        </w:rPr>
        <w:t>Выступление</w:t>
      </w:r>
    </w:p>
    <w:p w:rsidR="00191DAF" w:rsidRDefault="00191DAF" w:rsidP="00191DAF">
      <w:pPr>
        <w:pStyle w:val="a3"/>
        <w:spacing w:before="120" w:beforeAutospacing="0" w:after="0" w:afterAutospacing="0"/>
        <w:ind w:left="43"/>
        <w:jc w:val="both"/>
        <w:rPr>
          <w:sz w:val="28"/>
          <w:szCs w:val="28"/>
        </w:rPr>
      </w:pPr>
      <w:r w:rsidRPr="00DD0503">
        <w:rPr>
          <w:rFonts w:eastAsiaTheme="minorEastAsia"/>
          <w:b/>
          <w:bCs/>
          <w:color w:val="000000"/>
          <w:kern w:val="24"/>
          <w:sz w:val="28"/>
          <w:szCs w:val="28"/>
        </w:rPr>
        <w:t xml:space="preserve">(1 слайд) </w:t>
      </w:r>
      <w:r w:rsidRPr="00DD0503">
        <w:rPr>
          <w:sz w:val="28"/>
          <w:szCs w:val="28"/>
        </w:rPr>
        <w:t>Здравствуйте, уважаемые жюри и участники  слета. Я ученица 7б  класса Морткинской</w:t>
      </w:r>
      <w:r w:rsidR="00F82FA2" w:rsidRPr="00DD0503">
        <w:rPr>
          <w:sz w:val="28"/>
          <w:szCs w:val="28"/>
        </w:rPr>
        <w:t xml:space="preserve"> средней школы,  Назарова   Яна</w:t>
      </w:r>
      <w:r w:rsidRPr="00DD0503">
        <w:rPr>
          <w:sz w:val="28"/>
          <w:szCs w:val="28"/>
        </w:rPr>
        <w:t>. Представляю вам работу</w:t>
      </w:r>
      <w:r w:rsidR="00703107">
        <w:rPr>
          <w:sz w:val="28"/>
          <w:szCs w:val="28"/>
        </w:rPr>
        <w:t>:</w:t>
      </w:r>
      <w:r w:rsidRPr="00DD0503">
        <w:rPr>
          <w:sz w:val="28"/>
          <w:szCs w:val="28"/>
        </w:rPr>
        <w:t xml:space="preserve"> </w:t>
      </w:r>
      <w:r w:rsidR="00DD0503" w:rsidRPr="00DD0503">
        <w:rPr>
          <w:sz w:val="28"/>
          <w:szCs w:val="28"/>
        </w:rPr>
        <w:t>География и экология реки Конды.</w:t>
      </w:r>
    </w:p>
    <w:p w:rsidR="00703107" w:rsidRDefault="00703107" w:rsidP="0070310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eastAsiaTheme="minorEastAsia"/>
          <w:b/>
          <w:bCs/>
          <w:color w:val="000000"/>
          <w:kern w:val="24"/>
          <w:sz w:val="28"/>
          <w:szCs w:val="28"/>
        </w:rPr>
        <w:t>2 слайд</w:t>
      </w:r>
      <w:r w:rsidR="008475F2" w:rsidRPr="00703107">
        <w:rPr>
          <w:rFonts w:eastAsiaTheme="minorEastAsia"/>
          <w:b/>
          <w:bCs/>
          <w:color w:val="000000"/>
          <w:kern w:val="24"/>
          <w:sz w:val="28"/>
          <w:szCs w:val="28"/>
        </w:rPr>
        <w:t>.</w:t>
      </w:r>
      <w:r w:rsidRPr="00703107">
        <w:rPr>
          <w:rFonts w:eastAsiaTheme="minorEastAsia"/>
          <w:b/>
          <w:bCs/>
          <w:color w:val="000000"/>
          <w:kern w:val="24"/>
          <w:sz w:val="28"/>
          <w:szCs w:val="28"/>
        </w:rPr>
        <w:t xml:space="preserve"> </w:t>
      </w:r>
      <w:r>
        <w:rPr>
          <w:rFonts w:eastAsiaTheme="minorEastAsia"/>
          <w:b/>
          <w:bCs/>
          <w:color w:val="000000"/>
          <w:kern w:val="24"/>
          <w:sz w:val="28"/>
          <w:szCs w:val="28"/>
        </w:rPr>
        <w:t xml:space="preserve"> Тема моего выступления очень актуальна. </w:t>
      </w:r>
      <w:r w:rsidRPr="00703107"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  <w:t>Важным компонентом природы является вода, она играет чрезвычайно важную роль в жизни человека, животного и растительного мира. Особа ценна для человека пресная вода рек.</w:t>
      </w:r>
      <w:r w:rsidRPr="0070310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Там, где вода, там и жизнь - эта простая истина, рожденная на Востоке.</w:t>
      </w:r>
    </w:p>
    <w:p w:rsidR="00703107" w:rsidRDefault="008475F2" w:rsidP="008475F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</w:t>
      </w:r>
      <w:r w:rsidR="0070310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Я любуюсь нашей рекой Кондой, когда мы с родителями приезжаем  на берег </w:t>
      </w:r>
      <w:r w:rsid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 деревни Сотни</w:t>
      </w:r>
      <w:proofErr w:type="gramStart"/>
      <w:r w:rsid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>к-</w:t>
      </w:r>
      <w:proofErr w:type="gramEnd"/>
      <w:r w:rsid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703107">
        <w:rPr>
          <w:rFonts w:ascii="Times New Roman" w:eastAsia="Times New Roman" w:hAnsi="Times New Roman" w:cs="Times New Roman"/>
          <w:color w:val="111111"/>
          <w:sz w:val="28"/>
          <w:szCs w:val="28"/>
        </w:rPr>
        <w:t>порыбачить и отдохнуть. И как обидно и горько видеть различный  мусор, который до нас оставили здесь. Хочется возмутиться и призвать людей к порядку. Так и появился мой проект.</w:t>
      </w:r>
    </w:p>
    <w:p w:rsidR="00486E9E" w:rsidRPr="00A2778B" w:rsidRDefault="00703107" w:rsidP="0089016B">
      <w:pPr>
        <w:spacing w:before="225" w:after="225"/>
        <w:ind w:left="720"/>
        <w:rPr>
          <w:color w:val="111111"/>
          <w:sz w:val="28"/>
          <w:szCs w:val="28"/>
        </w:rPr>
      </w:pPr>
      <w:r w:rsidRPr="0070310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3 слайд. </w:t>
      </w:r>
      <w:r w:rsidR="00A2778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</w:t>
      </w:r>
      <w:r w:rsidR="008475F2" w:rsidRPr="00A2778B">
        <w:rPr>
          <w:rFonts w:eastAsia="Times New Roman"/>
          <w:color w:val="111111"/>
          <w:sz w:val="28"/>
          <w:szCs w:val="28"/>
          <w:u w:val="single"/>
        </w:rPr>
        <w:t>Цель </w:t>
      </w:r>
      <w:r w:rsidR="008475F2" w:rsidRPr="00A2778B">
        <w:rPr>
          <w:rFonts w:eastAsia="Times New Roman"/>
          <w:bCs/>
          <w:color w:val="111111"/>
          <w:sz w:val="28"/>
          <w:szCs w:val="28"/>
          <w:u w:val="single"/>
        </w:rPr>
        <w:t>проекта</w:t>
      </w:r>
      <w:proofErr w:type="gramStart"/>
      <w:r w:rsidR="008475F2" w:rsidRPr="00A2778B">
        <w:rPr>
          <w:rFonts w:eastAsia="Times New Roman"/>
          <w:color w:val="111111"/>
          <w:sz w:val="28"/>
          <w:szCs w:val="28"/>
          <w:u w:val="single"/>
        </w:rPr>
        <w:t> </w:t>
      </w:r>
      <w:r w:rsidR="008475F2" w:rsidRPr="00A2778B">
        <w:rPr>
          <w:rFonts w:eastAsia="Times New Roman"/>
          <w:color w:val="111111"/>
          <w:sz w:val="28"/>
          <w:szCs w:val="28"/>
        </w:rPr>
        <w:t>:</w:t>
      </w:r>
      <w:proofErr w:type="gramEnd"/>
      <w:r w:rsidR="008475F2" w:rsidRPr="00A2778B">
        <w:rPr>
          <w:rFonts w:eastAsia="Times New Roman"/>
          <w:color w:val="111111"/>
          <w:sz w:val="28"/>
          <w:szCs w:val="28"/>
        </w:rPr>
        <w:t xml:space="preserve"> </w:t>
      </w:r>
    </w:p>
    <w:p w:rsidR="00486E9E" w:rsidRPr="00A2778B" w:rsidRDefault="008475F2" w:rsidP="00A2778B">
      <w:pPr>
        <w:numPr>
          <w:ilvl w:val="0"/>
          <w:numId w:val="2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>Изучить  географию и  экологическое  состояние   реки Конды  у  деревни   Сотник  для разработки мероприятий по улучшению её качества.</w:t>
      </w:r>
    </w:p>
    <w:p w:rsidR="00486E9E" w:rsidRPr="00A2778B" w:rsidRDefault="008475F2" w:rsidP="0089016B">
      <w:pPr>
        <w:spacing w:before="225" w:after="225" w:line="240" w:lineRule="auto"/>
        <w:ind w:left="72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778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 xml:space="preserve"> Задачи</w:t>
      </w:r>
      <w:r w:rsidRP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86E9E" w:rsidRPr="00A2778B" w:rsidRDefault="008475F2" w:rsidP="00A2778B">
      <w:pPr>
        <w:numPr>
          <w:ilvl w:val="0"/>
          <w:numId w:val="2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>Изучить  характеристику реки Конда.</w:t>
      </w:r>
    </w:p>
    <w:p w:rsidR="00486E9E" w:rsidRPr="00A2778B" w:rsidRDefault="008475F2" w:rsidP="00A2778B">
      <w:pPr>
        <w:numPr>
          <w:ilvl w:val="0"/>
          <w:numId w:val="2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Исследовать проблему загрязнения воды, причины и возможные последствия;</w:t>
      </w:r>
    </w:p>
    <w:p w:rsidR="00486E9E" w:rsidRPr="00A2778B" w:rsidRDefault="008475F2" w:rsidP="00A2778B">
      <w:pPr>
        <w:numPr>
          <w:ilvl w:val="0"/>
          <w:numId w:val="2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>Привлечь внимание населения к проблеме загрязнения воды</w:t>
      </w:r>
      <w:proofErr w:type="gramStart"/>
      <w:r w:rsidRP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;</w:t>
      </w:r>
      <w:proofErr w:type="gramEnd"/>
    </w:p>
    <w:p w:rsidR="00486E9E" w:rsidRPr="00A2778B" w:rsidRDefault="008475F2" w:rsidP="00A2778B">
      <w:pPr>
        <w:numPr>
          <w:ilvl w:val="0"/>
          <w:numId w:val="2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>Внести свой вклад в повышение уровня </w:t>
      </w:r>
      <w:r w:rsidRPr="00A2778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экологического </w:t>
      </w:r>
      <w:r w:rsidRP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> воспитания населения;</w:t>
      </w:r>
    </w:p>
    <w:p w:rsidR="00486E9E" w:rsidRPr="00A2778B" w:rsidRDefault="008475F2" w:rsidP="00A2778B">
      <w:pPr>
        <w:numPr>
          <w:ilvl w:val="0"/>
          <w:numId w:val="2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77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Разработать мероприятия по охране реки приступить к их реализации.</w:t>
      </w:r>
    </w:p>
    <w:p w:rsidR="00A2778B" w:rsidRPr="00A2778B" w:rsidRDefault="00F23B78" w:rsidP="00A2778B">
      <w:pPr>
        <w:pStyle w:val="a4"/>
        <w:numPr>
          <w:ilvl w:val="0"/>
          <w:numId w:val="3"/>
        </w:numPr>
        <w:spacing w:before="225" w:after="225"/>
        <w:rPr>
          <w:b/>
          <w:color w:val="111111"/>
          <w:sz w:val="28"/>
          <w:szCs w:val="28"/>
          <w:u w:val="single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7.75pt;margin-top:84.9pt;width:21.6pt;height:20.4pt;z-index:251658240" filled="f" stroked="f">
            <v:textbox>
              <w:txbxContent>
                <w:p w:rsidR="00A2778B" w:rsidRDefault="00A2778B" w:rsidP="00A2778B"/>
              </w:txbxContent>
            </v:textbox>
          </v:shape>
        </w:pict>
      </w:r>
      <w:r w:rsidR="0089016B">
        <w:rPr>
          <w:b/>
          <w:color w:val="111111"/>
          <w:sz w:val="28"/>
          <w:szCs w:val="28"/>
        </w:rPr>
        <w:t>слайд</w:t>
      </w:r>
      <w:r w:rsidR="00A2778B">
        <w:rPr>
          <w:b/>
          <w:color w:val="111111"/>
          <w:sz w:val="28"/>
          <w:szCs w:val="28"/>
        </w:rPr>
        <w:t xml:space="preserve">. </w:t>
      </w:r>
      <w:r w:rsidR="00A2778B" w:rsidRPr="00A2778B">
        <w:rPr>
          <w:b/>
          <w:color w:val="111111"/>
          <w:sz w:val="28"/>
          <w:szCs w:val="28"/>
        </w:rPr>
        <w:t>Практическая значимость </w:t>
      </w:r>
      <w:r w:rsidR="00A2778B" w:rsidRPr="00A2778B">
        <w:rPr>
          <w:b/>
          <w:bCs/>
          <w:color w:val="111111"/>
          <w:sz w:val="28"/>
          <w:szCs w:val="28"/>
        </w:rPr>
        <w:t>проекта</w:t>
      </w:r>
      <w:r w:rsidR="00A2778B">
        <w:rPr>
          <w:b/>
          <w:color w:val="111111"/>
          <w:sz w:val="28"/>
          <w:szCs w:val="28"/>
        </w:rPr>
        <w:t xml:space="preserve"> состоит  в </w:t>
      </w:r>
      <w:r w:rsidR="00C4357D">
        <w:rPr>
          <w:color w:val="111111"/>
          <w:sz w:val="28"/>
          <w:szCs w:val="28"/>
        </w:rPr>
        <w:t xml:space="preserve">   разработанных мероприятиях </w:t>
      </w:r>
      <w:r w:rsidR="00A2778B" w:rsidRPr="00A2778B">
        <w:rPr>
          <w:color w:val="111111"/>
          <w:sz w:val="28"/>
          <w:szCs w:val="28"/>
        </w:rPr>
        <w:t>по повышению уровня </w:t>
      </w:r>
      <w:r w:rsidR="00A2778B" w:rsidRPr="00A2778B">
        <w:rPr>
          <w:b/>
          <w:bCs/>
          <w:color w:val="111111"/>
          <w:sz w:val="28"/>
          <w:szCs w:val="28"/>
        </w:rPr>
        <w:t>экологического</w:t>
      </w:r>
      <w:r w:rsidR="00A2778B" w:rsidRPr="00A2778B">
        <w:rPr>
          <w:color w:val="111111"/>
          <w:sz w:val="28"/>
          <w:szCs w:val="28"/>
        </w:rPr>
        <w:t> воспитания населения и охране вод.</w:t>
      </w:r>
    </w:p>
    <w:p w:rsidR="00A2778B" w:rsidRPr="00A2778B" w:rsidRDefault="00A2778B" w:rsidP="00A2778B">
      <w:pPr>
        <w:pStyle w:val="a4"/>
        <w:spacing w:before="225" w:after="225"/>
        <w:ind w:left="1080"/>
        <w:rPr>
          <w:b/>
          <w:color w:val="111111"/>
          <w:sz w:val="28"/>
          <w:szCs w:val="28"/>
          <w:u w:val="single"/>
        </w:rPr>
      </w:pPr>
    </w:p>
    <w:p w:rsidR="00486E9E" w:rsidRDefault="008475F2" w:rsidP="00A2778B">
      <w:pPr>
        <w:pStyle w:val="a4"/>
        <w:spacing w:before="225" w:after="225"/>
        <w:ind w:left="1080"/>
        <w:rPr>
          <w:b/>
          <w:i/>
          <w:color w:val="111111"/>
          <w:sz w:val="28"/>
          <w:szCs w:val="28"/>
        </w:rPr>
      </w:pPr>
      <w:r w:rsidRPr="00A2778B">
        <w:rPr>
          <w:b/>
          <w:i/>
          <w:color w:val="111111"/>
          <w:sz w:val="28"/>
          <w:szCs w:val="28"/>
        </w:rPr>
        <w:t>Сроки реализации </w:t>
      </w:r>
      <w:r w:rsidRPr="00A2778B">
        <w:rPr>
          <w:b/>
          <w:bCs/>
          <w:i/>
          <w:color w:val="111111"/>
          <w:sz w:val="28"/>
          <w:szCs w:val="28"/>
        </w:rPr>
        <w:t>проекта</w:t>
      </w:r>
      <w:r w:rsidRPr="00A2778B">
        <w:rPr>
          <w:b/>
          <w:i/>
          <w:color w:val="111111"/>
          <w:sz w:val="28"/>
          <w:szCs w:val="28"/>
        </w:rPr>
        <w:t>: июнь-август 2023 года.</w:t>
      </w:r>
    </w:p>
    <w:p w:rsidR="00A2778B" w:rsidRPr="00A2778B" w:rsidRDefault="00A2778B" w:rsidP="00A2778B">
      <w:pPr>
        <w:pStyle w:val="a4"/>
        <w:spacing w:before="225" w:after="225"/>
        <w:ind w:left="1080"/>
        <w:rPr>
          <w:b/>
          <w:i/>
          <w:color w:val="111111"/>
          <w:sz w:val="28"/>
          <w:szCs w:val="28"/>
        </w:rPr>
      </w:pPr>
    </w:p>
    <w:p w:rsidR="00A2778B" w:rsidRPr="00F1552C" w:rsidRDefault="00A2778B" w:rsidP="00A2778B">
      <w:pPr>
        <w:pStyle w:val="a4"/>
        <w:numPr>
          <w:ilvl w:val="0"/>
          <w:numId w:val="3"/>
        </w:numPr>
        <w:spacing w:before="225" w:after="225"/>
        <w:rPr>
          <w:color w:val="111111"/>
          <w:sz w:val="28"/>
          <w:szCs w:val="28"/>
        </w:rPr>
      </w:pPr>
      <w:r w:rsidRPr="00A2778B">
        <w:rPr>
          <w:b/>
          <w:color w:val="111111"/>
          <w:sz w:val="28"/>
          <w:szCs w:val="28"/>
        </w:rPr>
        <w:t xml:space="preserve">слайд. </w:t>
      </w:r>
      <w:r w:rsidRPr="00F1552C">
        <w:rPr>
          <w:color w:val="111111"/>
          <w:sz w:val="28"/>
          <w:szCs w:val="28"/>
        </w:rPr>
        <w:t>К составлению проекта я подготовилась, определив этапы работы и план описания реки.</w:t>
      </w:r>
    </w:p>
    <w:p w:rsidR="00A2778B" w:rsidRPr="00A2778B" w:rsidRDefault="00A2778B" w:rsidP="00A2778B">
      <w:pPr>
        <w:pStyle w:val="a4"/>
        <w:spacing w:before="225" w:after="225"/>
        <w:ind w:left="1080"/>
        <w:rPr>
          <w:b/>
          <w:color w:val="111111"/>
          <w:sz w:val="28"/>
          <w:szCs w:val="28"/>
        </w:rPr>
      </w:pPr>
    </w:p>
    <w:p w:rsidR="00F1552C" w:rsidRPr="00F1552C" w:rsidRDefault="00F1552C" w:rsidP="00F1552C">
      <w:pPr>
        <w:pStyle w:val="a4"/>
        <w:numPr>
          <w:ilvl w:val="0"/>
          <w:numId w:val="3"/>
        </w:numPr>
        <w:spacing w:before="225" w:after="225"/>
        <w:rPr>
          <w:b/>
          <w:color w:val="111111"/>
          <w:sz w:val="28"/>
          <w:szCs w:val="28"/>
        </w:rPr>
      </w:pPr>
      <w:r w:rsidRPr="00F1552C">
        <w:rPr>
          <w:b/>
          <w:bCs/>
          <w:color w:val="111111"/>
          <w:sz w:val="28"/>
          <w:szCs w:val="28"/>
        </w:rPr>
        <w:t xml:space="preserve">слайд. </w:t>
      </w:r>
      <w:r w:rsidRPr="00F1552C">
        <w:rPr>
          <w:bCs/>
          <w:color w:val="111111"/>
          <w:sz w:val="28"/>
          <w:szCs w:val="28"/>
        </w:rPr>
        <w:t>Конда</w:t>
      </w:r>
      <w:r w:rsidRPr="00F1552C">
        <w:rPr>
          <w:color w:val="111111"/>
          <w:sz w:val="28"/>
          <w:szCs w:val="28"/>
        </w:rPr>
        <w:t> </w:t>
      </w:r>
      <w:proofErr w:type="gramStart"/>
      <w:r w:rsidRPr="00F1552C">
        <w:rPr>
          <w:color w:val="111111"/>
          <w:sz w:val="28"/>
          <w:szCs w:val="28"/>
        </w:rPr>
        <w:t>—б</w:t>
      </w:r>
      <w:proofErr w:type="gramEnd"/>
      <w:r w:rsidRPr="00F1552C">
        <w:rPr>
          <w:color w:val="111111"/>
          <w:sz w:val="28"/>
          <w:szCs w:val="28"/>
        </w:rPr>
        <w:t>ольшая река в  нашем  автономном округе , левый приток Иртыша,  принадлежит Обской речной системе Карского моря.</w:t>
      </w:r>
      <w:r w:rsidRPr="00F1552C">
        <w:rPr>
          <w:b/>
          <w:color w:val="111111"/>
          <w:sz w:val="28"/>
          <w:szCs w:val="28"/>
        </w:rPr>
        <w:t xml:space="preserve"> </w:t>
      </w:r>
    </w:p>
    <w:p w:rsidR="00F1552C" w:rsidRPr="00F1552C" w:rsidRDefault="00F1552C" w:rsidP="00F1552C">
      <w:pPr>
        <w:pStyle w:val="a4"/>
        <w:rPr>
          <w:b/>
          <w:color w:val="111111"/>
          <w:sz w:val="28"/>
          <w:szCs w:val="28"/>
        </w:rPr>
      </w:pPr>
    </w:p>
    <w:p w:rsidR="00F1552C" w:rsidRPr="00295CEE" w:rsidRDefault="00F1552C" w:rsidP="00F1552C">
      <w:pPr>
        <w:pStyle w:val="a4"/>
        <w:numPr>
          <w:ilvl w:val="0"/>
          <w:numId w:val="3"/>
        </w:numPr>
        <w:spacing w:before="225" w:after="225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Слайд. </w:t>
      </w:r>
      <w:r w:rsidR="00133C5A">
        <w:rPr>
          <w:b/>
          <w:color w:val="111111"/>
          <w:sz w:val="28"/>
          <w:szCs w:val="28"/>
        </w:rPr>
        <w:t xml:space="preserve"> </w:t>
      </w:r>
      <w:r w:rsidR="00133C5A" w:rsidRPr="00295CEE">
        <w:rPr>
          <w:color w:val="111111"/>
          <w:sz w:val="28"/>
          <w:szCs w:val="28"/>
        </w:rPr>
        <w:t>Я выяснила, что существует много версий происхождения названия реки у разных народов.</w:t>
      </w:r>
    </w:p>
    <w:p w:rsidR="00133C5A" w:rsidRPr="00133C5A" w:rsidRDefault="00133C5A" w:rsidP="00133C5A">
      <w:pPr>
        <w:pStyle w:val="a4"/>
        <w:rPr>
          <w:b/>
          <w:color w:val="111111"/>
          <w:sz w:val="28"/>
          <w:szCs w:val="28"/>
        </w:rPr>
      </w:pPr>
    </w:p>
    <w:p w:rsidR="00133C5A" w:rsidRDefault="00133C5A" w:rsidP="00133C5A">
      <w:pPr>
        <w:pStyle w:val="a4"/>
        <w:spacing w:before="225" w:after="225"/>
        <w:ind w:left="1080"/>
        <w:rPr>
          <w:color w:val="111111"/>
          <w:sz w:val="28"/>
          <w:szCs w:val="28"/>
        </w:rPr>
      </w:pPr>
      <w:r w:rsidRPr="00133C5A">
        <w:rPr>
          <w:color w:val="111111"/>
          <w:sz w:val="28"/>
          <w:szCs w:val="28"/>
        </w:rPr>
        <w:lastRenderedPageBreak/>
        <w:t>Конда-мощнаясосна,  песчаный возвышенный берег,  медвежья река, бобровая река. Все версии имеют право на существование.</w:t>
      </w:r>
    </w:p>
    <w:p w:rsidR="0089016B" w:rsidRDefault="0089016B" w:rsidP="00133C5A">
      <w:pPr>
        <w:pStyle w:val="a4"/>
        <w:spacing w:before="225" w:after="225"/>
        <w:ind w:left="1080"/>
        <w:rPr>
          <w:color w:val="111111"/>
          <w:sz w:val="28"/>
          <w:szCs w:val="28"/>
        </w:rPr>
      </w:pPr>
    </w:p>
    <w:p w:rsidR="0089016B" w:rsidRDefault="00133C5A" w:rsidP="00133C5A">
      <w:pPr>
        <w:pStyle w:val="a4"/>
        <w:numPr>
          <w:ilvl w:val="0"/>
          <w:numId w:val="3"/>
        </w:numPr>
        <w:spacing w:before="225" w:after="225"/>
        <w:rPr>
          <w:b/>
          <w:color w:val="111111"/>
          <w:sz w:val="28"/>
          <w:szCs w:val="28"/>
        </w:rPr>
      </w:pPr>
      <w:r w:rsidRPr="00133C5A">
        <w:rPr>
          <w:b/>
          <w:color w:val="111111"/>
          <w:sz w:val="28"/>
          <w:szCs w:val="28"/>
        </w:rPr>
        <w:t>слайд.</w:t>
      </w:r>
    </w:p>
    <w:p w:rsidR="00703107" w:rsidRPr="0089016B" w:rsidRDefault="00133C5A" w:rsidP="0089016B">
      <w:pPr>
        <w:pStyle w:val="a4"/>
        <w:spacing w:before="225" w:after="225"/>
        <w:ind w:left="1080"/>
        <w:rPr>
          <w:b/>
          <w:color w:val="111111"/>
          <w:sz w:val="28"/>
          <w:szCs w:val="28"/>
        </w:rPr>
      </w:pPr>
      <w:r w:rsidRPr="0089016B">
        <w:rPr>
          <w:color w:val="111111"/>
          <w:sz w:val="28"/>
          <w:szCs w:val="28"/>
        </w:rPr>
        <w:t>По названию  реки  был  назван наш район и низменность, по которой она протекает</w:t>
      </w:r>
      <w:r w:rsidR="00295CEE" w:rsidRPr="0089016B">
        <w:rPr>
          <w:color w:val="111111"/>
          <w:sz w:val="28"/>
          <w:szCs w:val="28"/>
        </w:rPr>
        <w:t>.</w:t>
      </w:r>
    </w:p>
    <w:p w:rsidR="00486E9E" w:rsidRPr="00295CEE" w:rsidRDefault="00295CEE" w:rsidP="0089016B">
      <w:pPr>
        <w:spacing w:before="225" w:after="225"/>
        <w:ind w:left="720"/>
        <w:rPr>
          <w:rFonts w:ascii="Times New Roman" w:hAnsi="Times New Roman" w:cs="Times New Roman"/>
          <w:color w:val="111111"/>
          <w:sz w:val="28"/>
          <w:szCs w:val="28"/>
        </w:rPr>
      </w:pPr>
      <w:r w:rsidRPr="00295CE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9 слайд.</w:t>
      </w:r>
      <w:r w:rsidRPr="00295CEE">
        <w:rPr>
          <w:rFonts w:ascii="Constantia" w:eastAsia="+mn-ea" w:hAnsi="Constantia" w:cs="+mn-cs"/>
          <w:color w:val="083763"/>
          <w:kern w:val="24"/>
          <w:sz w:val="64"/>
          <w:szCs w:val="64"/>
        </w:rPr>
        <w:t xml:space="preserve"> </w:t>
      </w:r>
      <w:r w:rsidR="008475F2" w:rsidRPr="00295CE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Конда берёт своё начало из болот возвышенности Люлимвор и течёт по Кондинской низменности. </w:t>
      </w:r>
    </w:p>
    <w:p w:rsidR="00486E9E" w:rsidRPr="00295CEE" w:rsidRDefault="00295CEE" w:rsidP="0089016B">
      <w:pPr>
        <w:spacing w:before="225" w:after="225"/>
        <w:ind w:left="927"/>
        <w:rPr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10 слайд. </w:t>
      </w:r>
      <w:r w:rsidR="008475F2" w:rsidRPr="008475F2">
        <w:rPr>
          <w:rFonts w:ascii="Times New Roman" w:eastAsia="Times New Roman" w:hAnsi="Times New Roman" w:cs="Times New Roman"/>
          <w:color w:val="111111"/>
          <w:sz w:val="28"/>
          <w:szCs w:val="28"/>
        </w:rPr>
        <w:t>Рек</w:t>
      </w:r>
      <w:r w:rsidRPr="008475F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протекает через 3 района  </w:t>
      </w:r>
      <w:r w:rsidR="008475F2" w:rsidRPr="008475F2">
        <w:rPr>
          <w:rFonts w:ascii="Times New Roman" w:eastAsia="Times New Roman" w:hAnsi="Times New Roman" w:cs="Times New Roman"/>
          <w:color w:val="111111"/>
          <w:sz w:val="28"/>
          <w:szCs w:val="28"/>
        </w:rPr>
        <w:t>Югры: Советский, Кондинский, Ханты-Мансийский</w:t>
      </w:r>
      <w:r w:rsidR="008475F2" w:rsidRPr="00295CEE">
        <w:rPr>
          <w:rFonts w:eastAsia="Times New Roman"/>
          <w:b/>
          <w:color w:val="111111"/>
          <w:sz w:val="28"/>
          <w:szCs w:val="28"/>
        </w:rPr>
        <w:t xml:space="preserve"> </w:t>
      </w:r>
    </w:p>
    <w:p w:rsidR="00295CEE" w:rsidRPr="008475F2" w:rsidRDefault="00295CEE" w:rsidP="0089016B">
      <w:pPr>
        <w:spacing w:before="225" w:after="225"/>
        <w:ind w:left="927"/>
        <w:rPr>
          <w:rFonts w:ascii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11 слайд.</w:t>
      </w:r>
      <w:r>
        <w:rPr>
          <w:b/>
          <w:color w:val="111111"/>
          <w:sz w:val="28"/>
          <w:szCs w:val="28"/>
        </w:rPr>
        <w:t xml:space="preserve"> </w:t>
      </w:r>
      <w:r w:rsidR="008475F2" w:rsidRPr="008475F2">
        <w:rPr>
          <w:rFonts w:ascii="Times New Roman" w:hAnsi="Times New Roman" w:cs="Times New Roman"/>
          <w:color w:val="111111"/>
          <w:sz w:val="28"/>
          <w:szCs w:val="28"/>
        </w:rPr>
        <w:t>От истока к устью на Конде расположено  много населённых пунктов, таких как: Шаим, Чантырья, Ушья, Мулымья, Урай, Половинка, Луговой</w:t>
      </w:r>
      <w:r w:rsidR="008475F2">
        <w:rPr>
          <w:rFonts w:ascii="Times New Roman" w:hAnsi="Times New Roman" w:cs="Times New Roman"/>
          <w:color w:val="111111"/>
          <w:sz w:val="28"/>
          <w:szCs w:val="28"/>
        </w:rPr>
        <w:t xml:space="preserve"> и другие.</w:t>
      </w:r>
    </w:p>
    <w:p w:rsidR="00295CEE" w:rsidRPr="008475F2" w:rsidRDefault="008475F2" w:rsidP="0089016B">
      <w:pPr>
        <w:spacing w:before="225" w:after="225"/>
        <w:ind w:left="927"/>
        <w:rPr>
          <w:rFonts w:ascii="Times New Roman" w:hAnsi="Times New Roman" w:cs="Times New Roman"/>
          <w:color w:val="111111"/>
          <w:sz w:val="28"/>
          <w:szCs w:val="28"/>
        </w:rPr>
      </w:pPr>
      <w:r w:rsidRPr="008475F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12 слайд.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Природные особености реки.</w:t>
      </w:r>
    </w:p>
    <w:p w:rsidR="00486E9E" w:rsidRDefault="008475F2" w:rsidP="008475F2">
      <w:pPr>
        <w:numPr>
          <w:ilvl w:val="0"/>
          <w:numId w:val="7"/>
        </w:numPr>
        <w:spacing w:before="225" w:after="225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Длина реки —  составляет  более тысячи км при большой ширине и глубине.</w:t>
      </w:r>
    </w:p>
    <w:p w:rsidR="008475F2" w:rsidRPr="001A380A" w:rsidRDefault="008475F2" w:rsidP="001A380A">
      <w:pPr>
        <w:pStyle w:val="a4"/>
        <w:numPr>
          <w:ilvl w:val="0"/>
          <w:numId w:val="13"/>
        </w:numPr>
        <w:spacing w:before="225" w:after="225"/>
        <w:rPr>
          <w:b/>
          <w:color w:val="111111"/>
          <w:sz w:val="28"/>
          <w:szCs w:val="28"/>
        </w:rPr>
      </w:pPr>
      <w:r w:rsidRPr="001A380A">
        <w:rPr>
          <w:b/>
          <w:color w:val="111111"/>
          <w:sz w:val="28"/>
          <w:szCs w:val="28"/>
        </w:rPr>
        <w:t>лайд.</w:t>
      </w:r>
      <w:r w:rsidR="001A380A" w:rsidRPr="001A380A">
        <w:rPr>
          <w:b/>
          <w:color w:val="111111"/>
          <w:sz w:val="28"/>
          <w:szCs w:val="28"/>
        </w:rPr>
        <w:t xml:space="preserve"> </w:t>
      </w:r>
      <w:r w:rsidR="001A380A">
        <w:rPr>
          <w:b/>
          <w:color w:val="111111"/>
          <w:sz w:val="28"/>
          <w:szCs w:val="28"/>
        </w:rPr>
        <w:t xml:space="preserve">  </w:t>
      </w:r>
      <w:r w:rsidR="001A380A" w:rsidRPr="001A380A">
        <w:rPr>
          <w:rFonts w:eastAsia="+mn-ea"/>
          <w:color w:val="111111"/>
          <w:sz w:val="28"/>
          <w:szCs w:val="28"/>
        </w:rPr>
        <w:t xml:space="preserve">Левый берег Конды - пологий, затопляется при высоких уровнях воды. </w:t>
      </w:r>
      <w:r w:rsidR="006D05E4" w:rsidRPr="001A380A">
        <w:rPr>
          <w:color w:val="111111"/>
          <w:sz w:val="28"/>
          <w:szCs w:val="28"/>
        </w:rPr>
        <w:t xml:space="preserve">        </w:t>
      </w:r>
      <w:r w:rsidR="0089016B" w:rsidRPr="001A380A">
        <w:rPr>
          <w:rFonts w:eastAsia="+mn-ea"/>
          <w:color w:val="111111"/>
          <w:sz w:val="28"/>
          <w:szCs w:val="28"/>
        </w:rPr>
        <w:t xml:space="preserve">Правый берег более </w:t>
      </w:r>
      <w:r w:rsidR="0089016B" w:rsidRPr="001A380A">
        <w:rPr>
          <w:color w:val="111111"/>
          <w:sz w:val="28"/>
          <w:szCs w:val="28"/>
        </w:rPr>
        <w:t>высокий и обрывистый.</w:t>
      </w:r>
    </w:p>
    <w:p w:rsidR="005C2F7D" w:rsidRPr="001A380A" w:rsidRDefault="006D05E4" w:rsidP="001A380A">
      <w:pPr>
        <w:numPr>
          <w:ilvl w:val="0"/>
          <w:numId w:val="7"/>
        </w:numPr>
        <w:spacing w:before="225" w:after="225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6D05E4">
        <w:rPr>
          <w:rFonts w:ascii="Times New Roman" w:hAnsi="Times New Roman" w:cs="Times New Roman"/>
          <w:b/>
          <w:color w:val="111111"/>
          <w:sz w:val="28"/>
          <w:szCs w:val="28"/>
        </w:rPr>
        <w:t>14 слайд.</w:t>
      </w:r>
      <w:r w:rsidR="001A380A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    </w:t>
      </w:r>
      <w:r w:rsidRPr="001A380A">
        <w:rPr>
          <w:rFonts w:ascii="Times New Roman" w:hAnsi="Times New Roman" w:cs="Times New Roman"/>
          <w:color w:val="111111"/>
          <w:sz w:val="28"/>
          <w:szCs w:val="28"/>
        </w:rPr>
        <w:t>Хозяйственное использование</w:t>
      </w:r>
      <w:r w:rsidR="005C2F7D" w:rsidRPr="001A380A">
        <w:rPr>
          <w:rFonts w:ascii="Times New Roman" w:hAnsi="Times New Roman" w:cs="Times New Roman"/>
          <w:color w:val="111111"/>
          <w:sz w:val="28"/>
          <w:szCs w:val="28"/>
        </w:rPr>
        <w:t xml:space="preserve"> реки. </w:t>
      </w:r>
      <w:r w:rsidR="00C4357D" w:rsidRPr="001A380A">
        <w:rPr>
          <w:rFonts w:ascii="Times New Roman" w:hAnsi="Times New Roman" w:cs="Times New Roman"/>
          <w:color w:val="111111"/>
          <w:sz w:val="28"/>
          <w:szCs w:val="28"/>
        </w:rPr>
        <w:t xml:space="preserve">  </w:t>
      </w:r>
      <w:r w:rsidR="005C2F7D" w:rsidRPr="001A380A">
        <w:rPr>
          <w:rFonts w:ascii="Times New Roman" w:hAnsi="Times New Roman" w:cs="Times New Roman"/>
          <w:color w:val="111111"/>
          <w:sz w:val="28"/>
          <w:szCs w:val="28"/>
        </w:rPr>
        <w:t xml:space="preserve">Судохоство, </w:t>
      </w:r>
    </w:p>
    <w:p w:rsidR="008475F2" w:rsidRDefault="005C2F7D" w:rsidP="005C2F7D">
      <w:pPr>
        <w:spacing w:before="225" w:after="225"/>
        <w:ind w:left="927"/>
        <w:rPr>
          <w:rFonts w:ascii="Times New Roman" w:hAnsi="Times New Roman" w:cs="Times New Roman"/>
          <w:color w:val="111111"/>
          <w:sz w:val="28"/>
          <w:szCs w:val="28"/>
        </w:rPr>
      </w:pPr>
      <w:r w:rsidRPr="005C2F7D">
        <w:rPr>
          <w:rFonts w:ascii="Times New Roman" w:hAnsi="Times New Roman" w:cs="Times New Roman"/>
          <w:b/>
          <w:color w:val="111111"/>
          <w:sz w:val="28"/>
          <w:szCs w:val="28"/>
        </w:rPr>
        <w:t>15 слайд</w:t>
      </w:r>
      <w:r>
        <w:rPr>
          <w:rFonts w:ascii="Times New Roman" w:hAnsi="Times New Roman" w:cs="Times New Roman"/>
          <w:color w:val="111111"/>
          <w:sz w:val="28"/>
          <w:szCs w:val="28"/>
        </w:rPr>
        <w:t>. По Конде перевозят грузы и пассажиров.</w:t>
      </w:r>
    </w:p>
    <w:p w:rsidR="005C2F7D" w:rsidRDefault="005C2F7D" w:rsidP="005C2F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16 слайд</w:t>
      </w:r>
      <w:r w:rsidRPr="005C2F7D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</w:t>
      </w:r>
      <w:r w:rsidR="001A380A">
        <w:rPr>
          <w:color w:val="111111"/>
          <w:sz w:val="28"/>
          <w:szCs w:val="28"/>
        </w:rPr>
        <w:t xml:space="preserve">   Развито р</w:t>
      </w:r>
      <w:r w:rsidRPr="004203B5">
        <w:rPr>
          <w:color w:val="111111"/>
          <w:sz w:val="28"/>
          <w:szCs w:val="28"/>
        </w:rPr>
        <w:t xml:space="preserve">ыболовство. В реке ловят щуку и окуня, </w:t>
      </w:r>
    </w:p>
    <w:p w:rsidR="005C2F7D" w:rsidRPr="004203B5" w:rsidRDefault="005C2F7D" w:rsidP="005C2F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17 слайд</w:t>
      </w:r>
      <w:r w:rsidRPr="005C2F7D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</w:t>
      </w:r>
      <w:r w:rsidR="001A380A">
        <w:rPr>
          <w:color w:val="111111"/>
          <w:sz w:val="28"/>
          <w:szCs w:val="28"/>
        </w:rPr>
        <w:t xml:space="preserve">   </w:t>
      </w:r>
      <w:r>
        <w:rPr>
          <w:color w:val="111111"/>
          <w:sz w:val="28"/>
          <w:szCs w:val="28"/>
        </w:rPr>
        <w:t>В</w:t>
      </w:r>
      <w:r w:rsidRPr="004203B5">
        <w:rPr>
          <w:color w:val="111111"/>
          <w:sz w:val="28"/>
          <w:szCs w:val="28"/>
        </w:rPr>
        <w:t>одится карась и язь.</w:t>
      </w:r>
    </w:p>
    <w:p w:rsidR="005C2F7D" w:rsidRDefault="005C2F7D" w:rsidP="005C2F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5C2F7D">
        <w:rPr>
          <w:b/>
          <w:color w:val="111111"/>
          <w:sz w:val="28"/>
          <w:szCs w:val="28"/>
        </w:rPr>
        <w:t>18 слайд.</w:t>
      </w:r>
      <w:r>
        <w:rPr>
          <w:color w:val="111111"/>
          <w:sz w:val="28"/>
          <w:szCs w:val="28"/>
        </w:rPr>
        <w:t xml:space="preserve"> </w:t>
      </w:r>
      <w:r w:rsidR="001A380A">
        <w:rPr>
          <w:color w:val="111111"/>
          <w:sz w:val="28"/>
          <w:szCs w:val="28"/>
        </w:rPr>
        <w:t xml:space="preserve">   </w:t>
      </w:r>
      <w:r w:rsidRPr="004203B5">
        <w:rPr>
          <w:color w:val="111111"/>
          <w:sz w:val="28"/>
          <w:szCs w:val="28"/>
        </w:rPr>
        <w:t>Осенью и зимой на </w:t>
      </w:r>
      <w:r w:rsidRPr="004203B5">
        <w:rPr>
          <w:b/>
          <w:bCs/>
          <w:color w:val="111111"/>
          <w:sz w:val="28"/>
          <w:szCs w:val="28"/>
        </w:rPr>
        <w:t>Конду</w:t>
      </w:r>
      <w:r w:rsidRPr="004203B5">
        <w:rPr>
          <w:color w:val="111111"/>
          <w:sz w:val="28"/>
          <w:szCs w:val="28"/>
        </w:rPr>
        <w:t> ездят за налимом.</w:t>
      </w:r>
    </w:p>
    <w:p w:rsidR="005C2F7D" w:rsidRDefault="005C2F7D" w:rsidP="005C2F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19 слайд.</w:t>
      </w:r>
      <w:r w:rsidR="001A380A">
        <w:rPr>
          <w:b/>
          <w:color w:val="111111"/>
          <w:sz w:val="28"/>
          <w:szCs w:val="28"/>
        </w:rPr>
        <w:t xml:space="preserve">  </w:t>
      </w:r>
      <w:r>
        <w:rPr>
          <w:color w:val="111111"/>
          <w:sz w:val="28"/>
          <w:szCs w:val="28"/>
        </w:rPr>
        <w:t xml:space="preserve"> </w:t>
      </w:r>
      <w:r w:rsidRPr="004203B5">
        <w:rPr>
          <w:color w:val="111111"/>
          <w:sz w:val="28"/>
          <w:szCs w:val="28"/>
        </w:rPr>
        <w:t xml:space="preserve"> В реке    нерес</w:t>
      </w:r>
      <w:r w:rsidR="001A380A">
        <w:rPr>
          <w:color w:val="111111"/>
          <w:sz w:val="28"/>
          <w:szCs w:val="28"/>
        </w:rPr>
        <w:t xml:space="preserve">тятся стерлядь и нельма, но лов   </w:t>
      </w:r>
      <w:r w:rsidRPr="004203B5">
        <w:rPr>
          <w:color w:val="111111"/>
          <w:sz w:val="28"/>
          <w:szCs w:val="28"/>
        </w:rPr>
        <w:t>этих рыб на реке запрещен, они краснокнижные.</w:t>
      </w:r>
    </w:p>
    <w:p w:rsidR="005C2F7D" w:rsidRDefault="005C2F7D" w:rsidP="005C2F7D">
      <w:pPr>
        <w:pStyle w:val="a4"/>
        <w:tabs>
          <w:tab w:val="left" w:pos="5490"/>
        </w:tabs>
        <w:spacing w:before="225" w:after="225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20 слайд. </w:t>
      </w:r>
      <w:r w:rsidRPr="007E539B">
        <w:rPr>
          <w:b/>
          <w:color w:val="111111"/>
          <w:sz w:val="28"/>
          <w:szCs w:val="28"/>
        </w:rPr>
        <w:t>Экологические проблемы реки</w:t>
      </w:r>
      <w:r>
        <w:rPr>
          <w:b/>
          <w:color w:val="111111"/>
          <w:sz w:val="28"/>
          <w:szCs w:val="28"/>
        </w:rPr>
        <w:t>Конда.</w:t>
      </w:r>
    </w:p>
    <w:p w:rsidR="00503248" w:rsidRPr="005C2F7D" w:rsidRDefault="001A380A" w:rsidP="005C2F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5C2F7D">
        <w:rPr>
          <w:color w:val="111111"/>
          <w:sz w:val="28"/>
          <w:szCs w:val="28"/>
        </w:rPr>
        <w:t xml:space="preserve">1. Свалки мусора. </w:t>
      </w:r>
    </w:p>
    <w:p w:rsidR="00503248" w:rsidRPr="005C2F7D" w:rsidRDefault="001A380A" w:rsidP="005C2F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5C2F7D">
        <w:rPr>
          <w:color w:val="111111"/>
          <w:sz w:val="28"/>
          <w:szCs w:val="28"/>
        </w:rPr>
        <w:t>2. Загрязнение  воды.</w:t>
      </w:r>
    </w:p>
    <w:p w:rsidR="00503248" w:rsidRPr="005C2F7D" w:rsidRDefault="001A380A" w:rsidP="005C2F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5C2F7D">
        <w:rPr>
          <w:color w:val="111111"/>
          <w:sz w:val="28"/>
          <w:szCs w:val="28"/>
        </w:rPr>
        <w:t xml:space="preserve">3. Неорганизованый выпас домашних  животных. </w:t>
      </w:r>
    </w:p>
    <w:p w:rsidR="00503248" w:rsidRPr="005C2F7D" w:rsidRDefault="001A380A" w:rsidP="005C2F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5C2F7D">
        <w:rPr>
          <w:color w:val="111111"/>
          <w:sz w:val="28"/>
          <w:szCs w:val="28"/>
        </w:rPr>
        <w:t>4. Выруб</w:t>
      </w:r>
      <w:r w:rsidR="005C2F7D">
        <w:rPr>
          <w:color w:val="111111"/>
          <w:sz w:val="28"/>
          <w:szCs w:val="28"/>
        </w:rPr>
        <w:t>ка леса в прибрежной территории,   и как следствие -</w:t>
      </w:r>
    </w:p>
    <w:p w:rsidR="00503248" w:rsidRPr="005C2F7D" w:rsidRDefault="005C2F7D" w:rsidP="005C2F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5</w:t>
      </w:r>
      <w:r w:rsidR="001A380A" w:rsidRPr="005C2F7D">
        <w:rPr>
          <w:color w:val="111111"/>
          <w:sz w:val="28"/>
          <w:szCs w:val="28"/>
        </w:rPr>
        <w:t xml:space="preserve">.Обмеление реки. </w:t>
      </w:r>
    </w:p>
    <w:p w:rsidR="005C2F7D" w:rsidRDefault="00C4357D" w:rsidP="005C2F7D">
      <w:pPr>
        <w:pStyle w:val="a4"/>
        <w:tabs>
          <w:tab w:val="left" w:pos="5490"/>
        </w:tabs>
        <w:spacing w:before="225" w:after="225"/>
        <w:rPr>
          <w:b/>
          <w:color w:val="111111"/>
          <w:sz w:val="28"/>
          <w:szCs w:val="28"/>
        </w:rPr>
      </w:pPr>
      <w:r w:rsidRPr="00C4357D">
        <w:rPr>
          <w:b/>
          <w:color w:val="111111"/>
          <w:sz w:val="28"/>
          <w:szCs w:val="28"/>
        </w:rPr>
        <w:t>21 слайд.</w:t>
      </w:r>
    </w:p>
    <w:p w:rsidR="00C4357D" w:rsidRDefault="00C4357D" w:rsidP="005C2F7D">
      <w:pPr>
        <w:pStyle w:val="a4"/>
        <w:tabs>
          <w:tab w:val="left" w:pos="5490"/>
        </w:tabs>
        <w:spacing w:before="225" w:after="225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Как же решить эти проблемы?</w:t>
      </w:r>
    </w:p>
    <w:p w:rsidR="00C4357D" w:rsidRPr="00C4357D" w:rsidRDefault="00C4357D" w:rsidP="00C4357D">
      <w:pPr>
        <w:pStyle w:val="a4"/>
        <w:tabs>
          <w:tab w:val="left" w:pos="5490"/>
        </w:tabs>
        <w:spacing w:before="225" w:after="225"/>
        <w:rPr>
          <w:b/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</w:rPr>
        <w:t xml:space="preserve"> Со стороны Взрослых</w:t>
      </w:r>
      <w:r w:rsidRPr="00C4357D">
        <w:rPr>
          <w:b/>
          <w:bCs/>
          <w:color w:val="111111"/>
          <w:sz w:val="28"/>
          <w:szCs w:val="28"/>
        </w:rPr>
        <w:t>:</w:t>
      </w:r>
    </w:p>
    <w:p w:rsidR="00C4357D" w:rsidRPr="00C4357D" w:rsidRDefault="00C4357D" w:rsidP="00C435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C4357D">
        <w:rPr>
          <w:color w:val="111111"/>
          <w:sz w:val="28"/>
          <w:szCs w:val="28"/>
        </w:rPr>
        <w:t xml:space="preserve">1.Мониторинг чистоты воды и очистка воды предприятиями. </w:t>
      </w:r>
    </w:p>
    <w:p w:rsidR="00C4357D" w:rsidRPr="00C4357D" w:rsidRDefault="00C4357D" w:rsidP="00C435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C4357D">
        <w:rPr>
          <w:color w:val="111111"/>
          <w:sz w:val="28"/>
          <w:szCs w:val="28"/>
        </w:rPr>
        <w:t>2. Не сбрасывать мусор в водоем и водоохранную зону.</w:t>
      </w:r>
    </w:p>
    <w:p w:rsidR="00C4357D" w:rsidRPr="00C4357D" w:rsidRDefault="00C4357D" w:rsidP="00C435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C4357D">
        <w:rPr>
          <w:color w:val="111111"/>
          <w:sz w:val="28"/>
          <w:szCs w:val="28"/>
        </w:rPr>
        <w:t>3. Не мыть автомобили  у реки.</w:t>
      </w:r>
    </w:p>
    <w:p w:rsidR="00C4357D" w:rsidRDefault="00C4357D" w:rsidP="00C435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C4357D">
        <w:rPr>
          <w:color w:val="111111"/>
          <w:sz w:val="28"/>
          <w:szCs w:val="28"/>
        </w:rPr>
        <w:t>4.Воспитание экологического сознания и пропаганда экологически грамотного  поведения</w:t>
      </w:r>
      <w:r>
        <w:rPr>
          <w:color w:val="111111"/>
          <w:sz w:val="28"/>
          <w:szCs w:val="28"/>
        </w:rPr>
        <w:t>.</w:t>
      </w:r>
    </w:p>
    <w:p w:rsidR="00C4357D" w:rsidRDefault="00C4357D" w:rsidP="00C4357D">
      <w:pPr>
        <w:pStyle w:val="a4"/>
        <w:tabs>
          <w:tab w:val="left" w:pos="5490"/>
        </w:tabs>
        <w:spacing w:before="225" w:after="225"/>
        <w:rPr>
          <w:b/>
          <w:color w:val="111111"/>
          <w:sz w:val="28"/>
          <w:szCs w:val="28"/>
        </w:rPr>
      </w:pPr>
      <w:r w:rsidRPr="00C4357D">
        <w:rPr>
          <w:b/>
          <w:color w:val="111111"/>
          <w:sz w:val="28"/>
          <w:szCs w:val="28"/>
        </w:rPr>
        <w:lastRenderedPageBreak/>
        <w:t>А что могу сделать Я:</w:t>
      </w:r>
    </w:p>
    <w:p w:rsidR="00C4357D" w:rsidRPr="00C4357D" w:rsidRDefault="00C4357D" w:rsidP="00C435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>
        <w:rPr>
          <w:bCs/>
          <w:color w:val="111111"/>
          <w:sz w:val="28"/>
          <w:szCs w:val="28"/>
        </w:rPr>
        <w:t xml:space="preserve"> </w:t>
      </w:r>
      <w:r w:rsidRPr="00C4357D">
        <w:rPr>
          <w:color w:val="111111"/>
          <w:sz w:val="28"/>
          <w:szCs w:val="28"/>
        </w:rPr>
        <w:t>1. Выступить с проектом.</w:t>
      </w:r>
    </w:p>
    <w:p w:rsidR="00C4357D" w:rsidRPr="00C4357D" w:rsidRDefault="00C4357D" w:rsidP="00C435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C4357D">
        <w:rPr>
          <w:color w:val="111111"/>
          <w:sz w:val="28"/>
          <w:szCs w:val="28"/>
        </w:rPr>
        <w:t>2. Изготовить таблички,  выпустить листовки.</w:t>
      </w:r>
    </w:p>
    <w:p w:rsidR="00C4357D" w:rsidRPr="00C4357D" w:rsidRDefault="00C4357D" w:rsidP="00C435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C4357D">
        <w:rPr>
          <w:color w:val="111111"/>
          <w:sz w:val="28"/>
          <w:szCs w:val="28"/>
        </w:rPr>
        <w:t>3.Организовать группу волонтеров для борьбы с загрязнениями водоёмов.</w:t>
      </w:r>
    </w:p>
    <w:p w:rsidR="00C4357D" w:rsidRPr="00C4357D" w:rsidRDefault="00C4357D" w:rsidP="00C4357D">
      <w:pPr>
        <w:pStyle w:val="a4"/>
        <w:tabs>
          <w:tab w:val="left" w:pos="5490"/>
        </w:tabs>
        <w:spacing w:before="225" w:after="225"/>
        <w:rPr>
          <w:color w:val="111111"/>
          <w:sz w:val="28"/>
          <w:szCs w:val="28"/>
        </w:rPr>
      </w:pPr>
      <w:r w:rsidRPr="00C4357D">
        <w:rPr>
          <w:color w:val="111111"/>
          <w:sz w:val="28"/>
          <w:szCs w:val="28"/>
        </w:rPr>
        <w:t>4.  Обратится к органам местного самоуправления с предложениями:   в теплое время проводить  регулярную акцию </w:t>
      </w:r>
      <w:r w:rsidRPr="00C4357D">
        <w:rPr>
          <w:i/>
          <w:iCs/>
          <w:color w:val="111111"/>
          <w:sz w:val="28"/>
          <w:szCs w:val="28"/>
        </w:rPr>
        <w:t>«Рейд – чистый берег».</w:t>
      </w:r>
      <w:r w:rsidRPr="00C4357D">
        <w:rPr>
          <w:color w:val="111111"/>
          <w:sz w:val="28"/>
          <w:szCs w:val="28"/>
        </w:rPr>
        <w:t xml:space="preserve"> </w:t>
      </w:r>
    </w:p>
    <w:p w:rsidR="00C4357D" w:rsidRPr="00C4357D" w:rsidRDefault="00C4357D" w:rsidP="00C4357D">
      <w:pPr>
        <w:pStyle w:val="a4"/>
        <w:tabs>
          <w:tab w:val="left" w:pos="5490"/>
        </w:tabs>
        <w:spacing w:before="225" w:after="225"/>
        <w:rPr>
          <w:b/>
          <w:color w:val="111111"/>
          <w:sz w:val="28"/>
          <w:szCs w:val="28"/>
        </w:rPr>
      </w:pPr>
    </w:p>
    <w:p w:rsidR="00C4357D" w:rsidRDefault="00C4357D" w:rsidP="00C4357D">
      <w:pPr>
        <w:pStyle w:val="a4"/>
        <w:tabs>
          <w:tab w:val="left" w:pos="5490"/>
        </w:tabs>
        <w:spacing w:before="225" w:after="225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22 слайд.</w:t>
      </w:r>
    </w:p>
    <w:p w:rsidR="00C4357D" w:rsidRPr="00C4357D" w:rsidRDefault="00C4357D" w:rsidP="00C4357D">
      <w:pPr>
        <w:pStyle w:val="a4"/>
        <w:tabs>
          <w:tab w:val="left" w:pos="5490"/>
        </w:tabs>
        <w:spacing w:before="225" w:after="225"/>
        <w:rPr>
          <w:b/>
          <w:color w:val="111111"/>
          <w:sz w:val="28"/>
          <w:szCs w:val="28"/>
        </w:rPr>
      </w:pPr>
      <w:r w:rsidRPr="00C4357D">
        <w:rPr>
          <w:b/>
          <w:color w:val="111111"/>
          <w:sz w:val="28"/>
          <w:szCs w:val="28"/>
        </w:rPr>
        <w:t>Ожидаемый позитивный эффект от реализации проекта</w:t>
      </w:r>
      <w:r>
        <w:rPr>
          <w:b/>
          <w:color w:val="111111"/>
          <w:sz w:val="28"/>
          <w:szCs w:val="28"/>
        </w:rPr>
        <w:t>.</w:t>
      </w:r>
    </w:p>
    <w:p w:rsidR="00503248" w:rsidRPr="00C4357D" w:rsidRDefault="001A380A" w:rsidP="00C4357D">
      <w:pPr>
        <w:numPr>
          <w:ilvl w:val="0"/>
          <w:numId w:val="12"/>
        </w:numPr>
        <w:spacing w:before="225" w:after="225"/>
        <w:rPr>
          <w:rFonts w:ascii="Times New Roman" w:hAnsi="Times New Roman" w:cs="Times New Roman"/>
          <w:color w:val="111111"/>
          <w:sz w:val="28"/>
          <w:szCs w:val="28"/>
        </w:rPr>
      </w:pPr>
      <w:r w:rsidRPr="00C4357D">
        <w:rPr>
          <w:rFonts w:ascii="Times New Roman" w:hAnsi="Times New Roman" w:cs="Times New Roman"/>
          <w:color w:val="111111"/>
          <w:sz w:val="28"/>
          <w:szCs w:val="28"/>
        </w:rPr>
        <w:t>1. Привлечение внимание властей к проблеме загрязнения реки  Конды.</w:t>
      </w:r>
    </w:p>
    <w:p w:rsidR="00503248" w:rsidRPr="00C4357D" w:rsidRDefault="001A380A" w:rsidP="00C4357D">
      <w:pPr>
        <w:numPr>
          <w:ilvl w:val="0"/>
          <w:numId w:val="12"/>
        </w:numPr>
        <w:spacing w:before="225" w:after="225"/>
        <w:rPr>
          <w:rFonts w:ascii="Times New Roman" w:hAnsi="Times New Roman" w:cs="Times New Roman"/>
          <w:color w:val="111111"/>
          <w:sz w:val="28"/>
          <w:szCs w:val="28"/>
        </w:rPr>
      </w:pPr>
      <w:r w:rsidRPr="00C4357D">
        <w:rPr>
          <w:rFonts w:ascii="Times New Roman" w:hAnsi="Times New Roman" w:cs="Times New Roman"/>
          <w:color w:val="111111"/>
          <w:sz w:val="28"/>
          <w:szCs w:val="28"/>
        </w:rPr>
        <w:t>2. Улучшение экологической ситуации  реки Конды и прилегающих лесов.</w:t>
      </w:r>
    </w:p>
    <w:p w:rsidR="00503248" w:rsidRPr="00C4357D" w:rsidRDefault="001A380A" w:rsidP="00C4357D">
      <w:pPr>
        <w:numPr>
          <w:ilvl w:val="0"/>
          <w:numId w:val="12"/>
        </w:numPr>
        <w:spacing w:before="225" w:after="225"/>
        <w:rPr>
          <w:rFonts w:ascii="Times New Roman" w:hAnsi="Times New Roman" w:cs="Times New Roman"/>
          <w:color w:val="111111"/>
          <w:sz w:val="28"/>
          <w:szCs w:val="28"/>
        </w:rPr>
      </w:pPr>
      <w:r w:rsidRPr="00C4357D">
        <w:rPr>
          <w:rFonts w:ascii="Times New Roman" w:hAnsi="Times New Roman" w:cs="Times New Roman"/>
          <w:color w:val="111111"/>
          <w:sz w:val="28"/>
          <w:szCs w:val="28"/>
        </w:rPr>
        <w:t>3.  Повышение экологической грамотности местного населения.</w:t>
      </w:r>
    </w:p>
    <w:p w:rsidR="00503248" w:rsidRDefault="001A380A" w:rsidP="00C4357D">
      <w:pPr>
        <w:numPr>
          <w:ilvl w:val="0"/>
          <w:numId w:val="12"/>
        </w:numPr>
        <w:spacing w:before="225" w:after="225"/>
        <w:rPr>
          <w:rFonts w:ascii="Times New Roman" w:hAnsi="Times New Roman" w:cs="Times New Roman"/>
          <w:color w:val="111111"/>
          <w:sz w:val="28"/>
          <w:szCs w:val="28"/>
        </w:rPr>
      </w:pPr>
      <w:r w:rsidRPr="00C4357D">
        <w:rPr>
          <w:rFonts w:ascii="Times New Roman" w:hAnsi="Times New Roman" w:cs="Times New Roman"/>
          <w:color w:val="111111"/>
          <w:sz w:val="28"/>
          <w:szCs w:val="28"/>
        </w:rPr>
        <w:t xml:space="preserve">4. Привлечение молодёжи к решению проблемы загрязнения реки. </w:t>
      </w:r>
    </w:p>
    <w:p w:rsidR="00C4357D" w:rsidRDefault="00C4357D" w:rsidP="00C4357D">
      <w:pPr>
        <w:spacing w:before="225" w:after="225"/>
        <w:ind w:left="720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C4357D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23 слайд. 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>Выводы:</w:t>
      </w:r>
    </w:p>
    <w:p w:rsidR="00C4357D" w:rsidRPr="00C4357D" w:rsidRDefault="00C4357D" w:rsidP="00C4357D">
      <w:pPr>
        <w:spacing w:before="225" w:after="225"/>
        <w:ind w:left="720"/>
        <w:rPr>
          <w:rFonts w:ascii="Times New Roman" w:hAnsi="Times New Roman" w:cs="Times New Roman"/>
          <w:color w:val="111111"/>
          <w:sz w:val="28"/>
          <w:szCs w:val="28"/>
        </w:rPr>
      </w:pPr>
      <w:r w:rsidRPr="00C4357D">
        <w:rPr>
          <w:rFonts w:ascii="Times New Roman" w:hAnsi="Times New Roman" w:cs="Times New Roman"/>
          <w:color w:val="111111"/>
          <w:sz w:val="28"/>
          <w:szCs w:val="28"/>
        </w:rPr>
        <w:t xml:space="preserve">1. Река Конда - является крупной важной водной артерией Сибири. </w:t>
      </w:r>
    </w:p>
    <w:p w:rsidR="00C4357D" w:rsidRPr="00C4357D" w:rsidRDefault="00C4357D" w:rsidP="00C4357D">
      <w:pPr>
        <w:spacing w:before="225" w:after="225"/>
        <w:ind w:left="720"/>
        <w:rPr>
          <w:rFonts w:ascii="Times New Roman" w:hAnsi="Times New Roman" w:cs="Times New Roman"/>
          <w:color w:val="111111"/>
          <w:sz w:val="28"/>
          <w:szCs w:val="28"/>
        </w:rPr>
      </w:pPr>
      <w:r w:rsidRPr="00C4357D">
        <w:rPr>
          <w:rFonts w:ascii="Times New Roman" w:hAnsi="Times New Roman" w:cs="Times New Roman"/>
          <w:color w:val="111111"/>
          <w:sz w:val="28"/>
          <w:szCs w:val="28"/>
        </w:rPr>
        <w:t xml:space="preserve"> 2. Загрязнение рек и водоёмов пагубно влияет на здоровье человека, а также является глобальной проблемой.</w:t>
      </w:r>
    </w:p>
    <w:p w:rsidR="00C4357D" w:rsidRPr="00C4357D" w:rsidRDefault="00C4357D" w:rsidP="00C4357D">
      <w:pPr>
        <w:spacing w:before="225" w:after="225"/>
        <w:ind w:left="720"/>
        <w:rPr>
          <w:rFonts w:ascii="Times New Roman" w:hAnsi="Times New Roman" w:cs="Times New Roman"/>
          <w:color w:val="111111"/>
          <w:sz w:val="28"/>
          <w:szCs w:val="28"/>
        </w:rPr>
      </w:pPr>
      <w:r w:rsidRPr="00C4357D">
        <w:rPr>
          <w:rFonts w:ascii="Times New Roman" w:hAnsi="Times New Roman" w:cs="Times New Roman"/>
          <w:color w:val="111111"/>
          <w:sz w:val="28"/>
          <w:szCs w:val="28"/>
        </w:rPr>
        <w:t xml:space="preserve"> 3. Большинство загрязняющих веществ поступает в воды от человека.</w:t>
      </w:r>
    </w:p>
    <w:p w:rsidR="00C4357D" w:rsidRDefault="00C4357D" w:rsidP="00C4357D">
      <w:pPr>
        <w:spacing w:before="225" w:after="225"/>
        <w:ind w:left="720"/>
        <w:rPr>
          <w:rFonts w:ascii="Times New Roman" w:hAnsi="Times New Roman" w:cs="Times New Roman"/>
          <w:color w:val="111111"/>
          <w:sz w:val="28"/>
          <w:szCs w:val="28"/>
        </w:rPr>
      </w:pPr>
      <w:r w:rsidRPr="00C4357D">
        <w:rPr>
          <w:rFonts w:ascii="Times New Roman" w:hAnsi="Times New Roman" w:cs="Times New Roman"/>
          <w:color w:val="111111"/>
          <w:sz w:val="28"/>
          <w:szCs w:val="28"/>
        </w:rPr>
        <w:t>4. Основными методами защиты вод реки являются воспитание </w:t>
      </w:r>
      <w:r w:rsidRPr="00C4357D">
        <w:rPr>
          <w:rFonts w:ascii="Times New Roman" w:hAnsi="Times New Roman" w:cs="Times New Roman"/>
          <w:bCs/>
          <w:color w:val="111111"/>
          <w:sz w:val="28"/>
          <w:szCs w:val="28"/>
        </w:rPr>
        <w:t>экологического</w:t>
      </w:r>
      <w:r w:rsidRPr="00C4357D">
        <w:rPr>
          <w:rFonts w:ascii="Times New Roman" w:hAnsi="Times New Roman" w:cs="Times New Roman"/>
          <w:color w:val="111111"/>
          <w:sz w:val="28"/>
          <w:szCs w:val="28"/>
        </w:rPr>
        <w:t> сознания и пропаганда </w:t>
      </w:r>
      <w:r w:rsidRPr="00C4357D">
        <w:rPr>
          <w:rFonts w:ascii="Times New Roman" w:hAnsi="Times New Roman" w:cs="Times New Roman"/>
          <w:bCs/>
          <w:color w:val="111111"/>
          <w:sz w:val="28"/>
          <w:szCs w:val="28"/>
        </w:rPr>
        <w:t>экологически</w:t>
      </w:r>
      <w:r w:rsidRPr="00C4357D">
        <w:rPr>
          <w:rFonts w:ascii="Times New Roman" w:hAnsi="Times New Roman" w:cs="Times New Roman"/>
          <w:color w:val="111111"/>
          <w:sz w:val="28"/>
          <w:szCs w:val="28"/>
        </w:rPr>
        <w:t xml:space="preserve"> грамотного  поведения. </w:t>
      </w:r>
    </w:p>
    <w:p w:rsidR="00C4357D" w:rsidRPr="001A380A" w:rsidRDefault="00C4357D" w:rsidP="00C4357D">
      <w:pPr>
        <w:spacing w:before="225" w:after="225"/>
        <w:ind w:left="720"/>
        <w:rPr>
          <w:rFonts w:ascii="Times New Roman" w:hAnsi="Times New Roman" w:cs="Times New Roman"/>
          <w:color w:val="111111"/>
          <w:sz w:val="28"/>
          <w:szCs w:val="28"/>
        </w:rPr>
      </w:pPr>
      <w:r w:rsidRPr="00C4357D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24 слайд. </w:t>
      </w:r>
      <w:r w:rsidR="001A380A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="001A380A" w:rsidRPr="001A380A">
        <w:rPr>
          <w:rFonts w:ascii="Times New Roman" w:hAnsi="Times New Roman" w:cs="Times New Roman"/>
          <w:color w:val="111111"/>
          <w:sz w:val="28"/>
          <w:szCs w:val="28"/>
        </w:rPr>
        <w:t xml:space="preserve">И еще хотелось бы добавить:  Мы разработали разные варианты табличек для  установки на реке. </w:t>
      </w:r>
    </w:p>
    <w:p w:rsidR="001A380A" w:rsidRPr="00C4357D" w:rsidRDefault="001A380A" w:rsidP="00C4357D">
      <w:pPr>
        <w:spacing w:before="225" w:after="225"/>
        <w:ind w:left="720"/>
        <w:rPr>
          <w:rFonts w:ascii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Один из них мы предлагаем Вашему вниманию: </w:t>
      </w:r>
    </w:p>
    <w:p w:rsidR="001A380A" w:rsidRPr="001A380A" w:rsidRDefault="001A380A" w:rsidP="001A380A">
      <w:pPr>
        <w:spacing w:before="225" w:after="225"/>
        <w:ind w:left="720"/>
        <w:rPr>
          <w:rFonts w:ascii="Times New Roman" w:hAnsi="Times New Roman" w:cs="Times New Roman"/>
          <w:color w:val="111111"/>
          <w:sz w:val="28"/>
          <w:szCs w:val="28"/>
        </w:rPr>
      </w:pPr>
      <w:r w:rsidRPr="001A380A">
        <w:rPr>
          <w:rFonts w:ascii="Times New Roman" w:hAnsi="Times New Roman" w:cs="Times New Roman"/>
          <w:color w:val="111111"/>
          <w:sz w:val="28"/>
          <w:szCs w:val="28"/>
        </w:rPr>
        <w:t>-Порыбачил, отдохнул?</w:t>
      </w:r>
    </w:p>
    <w:p w:rsidR="001A380A" w:rsidRPr="001A380A" w:rsidRDefault="001A380A" w:rsidP="001A380A">
      <w:pPr>
        <w:spacing w:before="225" w:after="225"/>
        <w:ind w:left="720"/>
        <w:rPr>
          <w:rFonts w:ascii="Times New Roman" w:hAnsi="Times New Roman" w:cs="Times New Roman"/>
          <w:color w:val="111111"/>
          <w:sz w:val="28"/>
          <w:szCs w:val="28"/>
        </w:rPr>
      </w:pPr>
      <w:r w:rsidRPr="001A380A">
        <w:rPr>
          <w:rFonts w:ascii="Times New Roman" w:hAnsi="Times New Roman" w:cs="Times New Roman"/>
          <w:color w:val="111111"/>
          <w:sz w:val="28"/>
          <w:szCs w:val="28"/>
        </w:rPr>
        <w:t>-Дай отдохнуть и мне.</w:t>
      </w:r>
    </w:p>
    <w:p w:rsidR="001A380A" w:rsidRPr="001A380A" w:rsidRDefault="001A380A" w:rsidP="001A380A">
      <w:pPr>
        <w:spacing w:before="225" w:after="225"/>
        <w:ind w:left="720"/>
        <w:rPr>
          <w:rFonts w:ascii="Times New Roman" w:hAnsi="Times New Roman" w:cs="Times New Roman"/>
          <w:color w:val="111111"/>
          <w:sz w:val="28"/>
          <w:szCs w:val="28"/>
        </w:rPr>
      </w:pPr>
      <w:r w:rsidRPr="001A380A">
        <w:rPr>
          <w:rFonts w:ascii="Times New Roman" w:hAnsi="Times New Roman" w:cs="Times New Roman"/>
          <w:color w:val="111111"/>
          <w:sz w:val="28"/>
          <w:szCs w:val="28"/>
        </w:rPr>
        <w:t>-Пожалуйста, убери за собой мусор!</w:t>
      </w:r>
    </w:p>
    <w:p w:rsidR="00C4357D" w:rsidRPr="001A380A" w:rsidRDefault="001A380A" w:rsidP="001A380A">
      <w:pPr>
        <w:spacing w:before="225" w:after="225"/>
        <w:ind w:left="720"/>
        <w:rPr>
          <w:rFonts w:ascii="Times New Roman" w:hAnsi="Times New Roman" w:cs="Times New Roman"/>
          <w:color w:val="111111"/>
          <w:sz w:val="28"/>
          <w:szCs w:val="28"/>
        </w:rPr>
      </w:pPr>
      <w:r w:rsidRPr="001A380A">
        <w:rPr>
          <w:rFonts w:ascii="Times New Roman" w:hAnsi="Times New Roman" w:cs="Times New Roman"/>
          <w:color w:val="111111"/>
          <w:sz w:val="28"/>
          <w:szCs w:val="28"/>
        </w:rPr>
        <w:t xml:space="preserve">С любовью, </w:t>
      </w:r>
      <w:proofErr w:type="gramStart"/>
      <w:r w:rsidRPr="001A380A">
        <w:rPr>
          <w:rFonts w:ascii="Times New Roman" w:hAnsi="Times New Roman" w:cs="Times New Roman"/>
          <w:color w:val="111111"/>
          <w:sz w:val="28"/>
          <w:szCs w:val="28"/>
        </w:rPr>
        <w:t>твоя</w:t>
      </w:r>
      <w:proofErr w:type="gramEnd"/>
      <w:r w:rsidRPr="001A380A">
        <w:rPr>
          <w:rFonts w:ascii="Times New Roman" w:hAnsi="Times New Roman" w:cs="Times New Roman"/>
          <w:color w:val="111111"/>
          <w:sz w:val="28"/>
          <w:szCs w:val="28"/>
        </w:rPr>
        <w:t xml:space="preserve"> Конда.</w:t>
      </w:r>
    </w:p>
    <w:p w:rsidR="005C2F7D" w:rsidRPr="008475F2" w:rsidRDefault="001A380A" w:rsidP="001A380A">
      <w:pPr>
        <w:spacing w:before="225" w:after="225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Спасибо за внимание! </w:t>
      </w:r>
      <w:r w:rsidR="00D6567E">
        <w:rPr>
          <w:rFonts w:ascii="Times New Roman" w:hAnsi="Times New Roman" w:cs="Times New Roman"/>
          <w:color w:val="111111"/>
          <w:sz w:val="28"/>
          <w:szCs w:val="28"/>
        </w:rPr>
        <w:t xml:space="preserve"> А сейчас я готова выслушать Ваши вопросы.</w:t>
      </w:r>
      <w:bookmarkStart w:id="0" w:name="_GoBack"/>
      <w:bookmarkEnd w:id="0"/>
    </w:p>
    <w:p w:rsidR="00295CEE" w:rsidRPr="00295CEE" w:rsidRDefault="00295CEE" w:rsidP="00133C5A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703107" w:rsidRPr="00703107" w:rsidRDefault="00703107" w:rsidP="0070310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86E9E" w:rsidRDefault="00486E9E" w:rsidP="00703107">
      <w:pPr>
        <w:pStyle w:val="a3"/>
        <w:spacing w:before="120"/>
        <w:jc w:val="both"/>
        <w:rPr>
          <w:rFonts w:eastAsiaTheme="minorEastAsia"/>
          <w:bCs/>
          <w:color w:val="000000"/>
          <w:kern w:val="24"/>
          <w:sz w:val="28"/>
          <w:szCs w:val="28"/>
        </w:rPr>
      </w:pPr>
    </w:p>
    <w:p w:rsidR="00703107" w:rsidRPr="00703107" w:rsidRDefault="00703107" w:rsidP="00703107">
      <w:pPr>
        <w:pStyle w:val="a3"/>
        <w:spacing w:before="120"/>
        <w:jc w:val="both"/>
        <w:rPr>
          <w:rFonts w:eastAsiaTheme="minorEastAsia"/>
          <w:bCs/>
          <w:color w:val="000000"/>
          <w:kern w:val="24"/>
          <w:sz w:val="28"/>
          <w:szCs w:val="28"/>
        </w:rPr>
      </w:pPr>
    </w:p>
    <w:p w:rsidR="00703107" w:rsidRDefault="00703107" w:rsidP="00191DAF">
      <w:pPr>
        <w:pStyle w:val="a3"/>
        <w:spacing w:before="120" w:beforeAutospacing="0" w:after="0" w:afterAutospacing="0"/>
        <w:ind w:left="43"/>
        <w:jc w:val="both"/>
        <w:rPr>
          <w:sz w:val="28"/>
          <w:szCs w:val="28"/>
        </w:rPr>
      </w:pPr>
    </w:p>
    <w:p w:rsidR="00DD0503" w:rsidRPr="00DD0503" w:rsidRDefault="00DD0503" w:rsidP="00191DAF">
      <w:pPr>
        <w:pStyle w:val="a3"/>
        <w:spacing w:before="120" w:beforeAutospacing="0" w:after="0" w:afterAutospacing="0"/>
        <w:ind w:left="43"/>
        <w:jc w:val="both"/>
        <w:rPr>
          <w:rFonts w:eastAsiaTheme="minorEastAsia"/>
          <w:bCs/>
          <w:color w:val="000000"/>
          <w:kern w:val="24"/>
          <w:sz w:val="28"/>
          <w:szCs w:val="28"/>
        </w:rPr>
      </w:pPr>
    </w:p>
    <w:p w:rsidR="003B20E7" w:rsidRPr="00DD0503" w:rsidRDefault="003B20E7">
      <w:pPr>
        <w:rPr>
          <w:sz w:val="28"/>
          <w:szCs w:val="28"/>
        </w:rPr>
      </w:pPr>
    </w:p>
    <w:sectPr w:rsidR="003B20E7" w:rsidRPr="00DD0503" w:rsidSect="00C4357D">
      <w:pgSz w:w="11906" w:h="16838"/>
      <w:pgMar w:top="1134" w:right="567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F7D" w:rsidRDefault="005C2F7D" w:rsidP="005C2F7D">
      <w:pPr>
        <w:spacing w:after="0" w:line="240" w:lineRule="auto"/>
      </w:pPr>
      <w:r>
        <w:separator/>
      </w:r>
    </w:p>
  </w:endnote>
  <w:endnote w:type="continuationSeparator" w:id="0">
    <w:p w:rsidR="005C2F7D" w:rsidRDefault="005C2F7D" w:rsidP="005C2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F7D" w:rsidRDefault="005C2F7D" w:rsidP="005C2F7D">
      <w:pPr>
        <w:spacing w:after="0" w:line="240" w:lineRule="auto"/>
      </w:pPr>
      <w:r>
        <w:separator/>
      </w:r>
    </w:p>
  </w:footnote>
  <w:footnote w:type="continuationSeparator" w:id="0">
    <w:p w:rsidR="005C2F7D" w:rsidRDefault="005C2F7D" w:rsidP="005C2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3ABF"/>
    <w:multiLevelType w:val="hybridMultilevel"/>
    <w:tmpl w:val="FB5481D0"/>
    <w:lvl w:ilvl="0" w:tplc="9CB8B44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B889C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35250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6AA0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3CD7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508C24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A043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84BC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C609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DFA6BD4"/>
    <w:multiLevelType w:val="hybridMultilevel"/>
    <w:tmpl w:val="0150B1DE"/>
    <w:lvl w:ilvl="0" w:tplc="2AEE6A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22E20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3A1C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926BA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8F200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D2D3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42B6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8CF9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1E2B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A6B298F"/>
    <w:multiLevelType w:val="hybridMultilevel"/>
    <w:tmpl w:val="DE248AF4"/>
    <w:lvl w:ilvl="0" w:tplc="2B5268BE">
      <w:start w:val="4"/>
      <w:numFmt w:val="decimal"/>
      <w:lvlText w:val="%1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093A61"/>
    <w:multiLevelType w:val="hybridMultilevel"/>
    <w:tmpl w:val="937C9656"/>
    <w:lvl w:ilvl="0" w:tplc="B6383500">
      <w:start w:val="13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9F4969"/>
    <w:multiLevelType w:val="hybridMultilevel"/>
    <w:tmpl w:val="F4C0EB2C"/>
    <w:lvl w:ilvl="0" w:tplc="83AAA4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141B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484A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078D4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002B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F06DF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92879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216AA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9690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3BB7014"/>
    <w:multiLevelType w:val="hybridMultilevel"/>
    <w:tmpl w:val="1AB04DB4"/>
    <w:lvl w:ilvl="0" w:tplc="53FEB5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FCAAE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F86C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BA87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A6E9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EAFE7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60861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28D2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6261BC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8A208BA"/>
    <w:multiLevelType w:val="hybridMultilevel"/>
    <w:tmpl w:val="F0B64058"/>
    <w:lvl w:ilvl="0" w:tplc="F9E45AB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06B4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2207A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FF4105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75CC7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D0AF1E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465C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5A5A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9FA0A2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BA502A0"/>
    <w:multiLevelType w:val="hybridMultilevel"/>
    <w:tmpl w:val="B9825386"/>
    <w:lvl w:ilvl="0" w:tplc="CF80EC96">
      <w:start w:val="1"/>
      <w:numFmt w:val="bullet"/>
      <w:lvlText w:val=""/>
      <w:lvlJc w:val="left"/>
      <w:pPr>
        <w:tabs>
          <w:tab w:val="num" w:pos="927"/>
        </w:tabs>
        <w:ind w:left="927" w:hanging="360"/>
      </w:pPr>
      <w:rPr>
        <w:rFonts w:ascii="Wingdings 2" w:hAnsi="Wingdings 2" w:hint="default"/>
      </w:rPr>
    </w:lvl>
    <w:lvl w:ilvl="1" w:tplc="EC0871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22D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F0C1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12F27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3AD7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DC0B8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C2B3C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7E689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BCA25ED"/>
    <w:multiLevelType w:val="hybridMultilevel"/>
    <w:tmpl w:val="C9D47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F1EB2"/>
    <w:multiLevelType w:val="hybridMultilevel"/>
    <w:tmpl w:val="90E426D0"/>
    <w:lvl w:ilvl="0" w:tplc="5DB2E7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782D6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BA3F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1FEC1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0EBB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CAE3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43498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6AC9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6C9E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58184BA8"/>
    <w:multiLevelType w:val="hybridMultilevel"/>
    <w:tmpl w:val="D1E86388"/>
    <w:lvl w:ilvl="0" w:tplc="EBB412C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1285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84E9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ECF2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7A00B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870E6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028C44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AE24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4A9B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6BBA0E9B"/>
    <w:multiLevelType w:val="hybridMultilevel"/>
    <w:tmpl w:val="11B839DE"/>
    <w:lvl w:ilvl="0" w:tplc="725A8A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AC98D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682ED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AE21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E2C9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2FCA61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3C4E3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6E2D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0E7FC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4361B69"/>
    <w:multiLevelType w:val="hybridMultilevel"/>
    <w:tmpl w:val="6B76F1E2"/>
    <w:lvl w:ilvl="0" w:tplc="17DA47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E4A03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7697C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906C7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AC1B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BCAA2E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107F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86DF8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86F1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4"/>
  </w:num>
  <w:num w:numId="5">
    <w:abstractNumId w:val="11"/>
  </w:num>
  <w:num w:numId="6">
    <w:abstractNumId w:val="1"/>
  </w:num>
  <w:num w:numId="7">
    <w:abstractNumId w:val="7"/>
  </w:num>
  <w:num w:numId="8">
    <w:abstractNumId w:val="9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9AB"/>
    <w:rsid w:val="00133C5A"/>
    <w:rsid w:val="00191DAF"/>
    <w:rsid w:val="001A380A"/>
    <w:rsid w:val="00295CEE"/>
    <w:rsid w:val="003B20E7"/>
    <w:rsid w:val="00486E9E"/>
    <w:rsid w:val="00503248"/>
    <w:rsid w:val="005C2F7D"/>
    <w:rsid w:val="006D05E4"/>
    <w:rsid w:val="00703107"/>
    <w:rsid w:val="008475F2"/>
    <w:rsid w:val="0089016B"/>
    <w:rsid w:val="009324B3"/>
    <w:rsid w:val="00A2778B"/>
    <w:rsid w:val="00C4357D"/>
    <w:rsid w:val="00D6567E"/>
    <w:rsid w:val="00DC39AB"/>
    <w:rsid w:val="00DD0503"/>
    <w:rsid w:val="00F1552C"/>
    <w:rsid w:val="00F23B78"/>
    <w:rsid w:val="00F82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031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C2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C2F7D"/>
  </w:style>
  <w:style w:type="paragraph" w:styleId="a7">
    <w:name w:val="footer"/>
    <w:basedOn w:val="a"/>
    <w:link w:val="a8"/>
    <w:uiPriority w:val="99"/>
    <w:semiHidden/>
    <w:unhideWhenUsed/>
    <w:rsid w:val="005C2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2F7D"/>
  </w:style>
  <w:style w:type="paragraph" w:styleId="a9">
    <w:name w:val="Balloon Text"/>
    <w:basedOn w:val="a"/>
    <w:link w:val="aa"/>
    <w:uiPriority w:val="99"/>
    <w:semiHidden/>
    <w:unhideWhenUsed/>
    <w:rsid w:val="00D6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5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442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71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97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666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0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3899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4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260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59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39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645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24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850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145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15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396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65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78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63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7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02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110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3252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170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0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2579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1198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576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57358-B14D-4007-A0F3-2877CE8C5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304</dc:creator>
  <cp:keywords/>
  <dc:description/>
  <cp:lastModifiedBy>304</cp:lastModifiedBy>
  <cp:revision>6</cp:revision>
  <cp:lastPrinted>2001-12-31T19:48:00Z</cp:lastPrinted>
  <dcterms:created xsi:type="dcterms:W3CDTF">2022-11-09T05:57:00Z</dcterms:created>
  <dcterms:modified xsi:type="dcterms:W3CDTF">2001-12-31T19:51:00Z</dcterms:modified>
</cp:coreProperties>
</file>