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64" w:rsidRPr="0099283F" w:rsidRDefault="009115EF" w:rsidP="00405464">
      <w:pPr>
        <w:pStyle w:val="7"/>
        <w:keepLines/>
        <w:rPr>
          <w:color w:val="auto"/>
          <w:szCs w:val="40"/>
          <w:effect w:val="none"/>
        </w:rPr>
      </w:pPr>
      <w:r>
        <w:rPr>
          <w:noProof/>
          <w:color w:val="auto"/>
          <w:szCs w:val="40"/>
          <w:effect w:val="no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47.95pt;margin-top:-20.15pt;width:186.95pt;height:110.5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AyJZbV3gAA&#10;AAsBAAAPAAAAZHJzL2Rvd25yZXYueG1sTI/BTsMwDIbvSLxDZCRuW0IZoytNp6mC66RtSFy9xrSF&#10;JilN2pW3x5zgZsuffn9/vp1tJyYaQuudhrulAkGu8qZ1tYbX08siBREiOoOdd6ThmwJsi+urHDPj&#10;L+5A0zHWgkNcyFBDE2OfSRmqhiyGpe/J8e3dDxYjr0MtzYAXDredTJRaS4ut4w8N9lQ2VH0eR6th&#10;PJW76VAmH2/T3qz262e02H1pfXsz755ARJrjHwy/+qwOBTud/ehMEJ2GxeZhwygPK3UPgonkMeV2&#10;Z0ZTlYIscvm/Q/EDAAD//wMAUEsBAi0AFAAGAAgAAAAhALaDOJL+AAAA4QEAABMAAAAAAAAAAAAA&#10;AAAAAAAAAFtDb250ZW50X1R5cGVzXS54bWxQSwECLQAUAAYACAAAACEAOP0h/9YAAACUAQAACwAA&#10;AAAAAAAAAAAAAAAvAQAAX3JlbHMvLnJlbHNQSwECLQAUAAYACAAAACEAl7HUOz4CAABNBAAADgAA&#10;AAAAAAAAAAAAAAAuAgAAZHJzL2Uyb0RvYy54bWxQSwECLQAUAAYACAAAACEAMiWW1d4AAAALAQAA&#10;DwAAAAAAAAAAAAAAAACYBAAAZHJzL2Rvd25yZXYueG1sUEsFBgAAAAAEAAQA8wAAAKMFAAAAAA==&#10;">
            <v:textbox style="mso-fit-shape-to-text:t">
              <w:txbxContent>
                <w:p w:rsidR="000A36E0" w:rsidRPr="000A36E0" w:rsidRDefault="000A36E0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 xml:space="preserve">Т.А. Казанцевой в проект приказа </w:t>
                  </w:r>
                </w:p>
              </w:txbxContent>
            </v:textbox>
          </v:shape>
        </w:pict>
      </w:r>
      <w:r w:rsidR="00405464" w:rsidRPr="0099283F">
        <w:rPr>
          <w:noProof/>
          <w:color w:val="auto"/>
          <w:szCs w:val="40"/>
          <w:effect w:val="none"/>
        </w:rPr>
        <w:drawing>
          <wp:inline distT="0" distB="0" distL="0" distR="0">
            <wp:extent cx="619125" cy="647700"/>
            <wp:effectExtent l="19050" t="0" r="9525" b="0"/>
            <wp:docPr id="1" name="Рисунок 1" descr="Герб-3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3вари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464" w:rsidRPr="0099283F" w:rsidRDefault="00405464" w:rsidP="00405464">
      <w:pPr>
        <w:pStyle w:val="7"/>
        <w:keepLines/>
        <w:rPr>
          <w:rFonts w:cs="Times New Roman"/>
          <w:b/>
          <w:color w:val="auto"/>
          <w:sz w:val="32"/>
          <w:szCs w:val="32"/>
          <w:effect w:val="none"/>
        </w:rPr>
      </w:pPr>
      <w:r w:rsidRPr="0099283F">
        <w:rPr>
          <w:rFonts w:cs="Times New Roman"/>
          <w:b/>
          <w:color w:val="auto"/>
          <w:sz w:val="32"/>
          <w:szCs w:val="32"/>
          <w:effect w:val="none"/>
        </w:rPr>
        <w:t>Муниципальное образование Кондинский район</w:t>
      </w:r>
    </w:p>
    <w:p w:rsidR="00405464" w:rsidRPr="0099283F" w:rsidRDefault="00405464" w:rsidP="00405464">
      <w:pPr>
        <w:spacing w:after="0"/>
        <w:jc w:val="center"/>
        <w:rPr>
          <w:rFonts w:ascii="Times New Roman" w:hAnsi="Times New Roman" w:cs="Times New Roman"/>
        </w:rPr>
      </w:pPr>
      <w:r w:rsidRPr="0099283F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- Югры</w:t>
      </w:r>
    </w:p>
    <w:p w:rsidR="00405464" w:rsidRPr="0099283F" w:rsidRDefault="00405464" w:rsidP="00405464">
      <w:pPr>
        <w:pStyle w:val="7"/>
        <w:keepLines/>
        <w:rPr>
          <w:rFonts w:cs="Times New Roman"/>
          <w:b/>
          <w:color w:val="auto"/>
          <w:sz w:val="32"/>
          <w:szCs w:val="32"/>
          <w:effect w:val="none"/>
        </w:rPr>
      </w:pPr>
    </w:p>
    <w:p w:rsidR="00405464" w:rsidRDefault="00405464" w:rsidP="00405464">
      <w:pPr>
        <w:pStyle w:val="7"/>
        <w:keepLines/>
        <w:rPr>
          <w:rFonts w:cs="Times New Roman"/>
          <w:b/>
          <w:color w:val="auto"/>
          <w:sz w:val="32"/>
          <w:szCs w:val="32"/>
          <w:effect w:val="none"/>
        </w:rPr>
      </w:pPr>
      <w:r w:rsidRPr="0099283F">
        <w:rPr>
          <w:rFonts w:cs="Times New Roman"/>
          <w:b/>
          <w:color w:val="auto"/>
          <w:sz w:val="32"/>
          <w:szCs w:val="32"/>
          <w:effect w:val="none"/>
        </w:rPr>
        <w:t>АДМИНИСТРАЦИЯ КОНДИНСКОГО РАЙОНА</w:t>
      </w:r>
    </w:p>
    <w:p w:rsidR="00405464" w:rsidRPr="00405464" w:rsidRDefault="00405464" w:rsidP="00405464">
      <w:pPr>
        <w:rPr>
          <w:lang w:eastAsia="ru-RU"/>
        </w:rPr>
      </w:pPr>
    </w:p>
    <w:p w:rsidR="00405464" w:rsidRPr="0099283F" w:rsidRDefault="00405464" w:rsidP="00405464">
      <w:pPr>
        <w:pStyle w:val="7"/>
        <w:keepLines/>
        <w:rPr>
          <w:rFonts w:cs="Times New Roman"/>
          <w:b/>
          <w:color w:val="auto"/>
          <w:sz w:val="32"/>
          <w:szCs w:val="32"/>
          <w:effect w:val="none"/>
        </w:rPr>
      </w:pPr>
      <w:r w:rsidRPr="0099283F">
        <w:rPr>
          <w:rFonts w:cs="Times New Roman"/>
          <w:b/>
          <w:color w:val="auto"/>
          <w:sz w:val="32"/>
          <w:szCs w:val="32"/>
          <w:effect w:val="none"/>
        </w:rPr>
        <w:t>УПРАВЛЕНИЕ  ОБРАЗОВАНИЯ</w:t>
      </w:r>
    </w:p>
    <w:p w:rsidR="00405464" w:rsidRPr="0099283F" w:rsidRDefault="00405464" w:rsidP="00405464">
      <w:pPr>
        <w:pStyle w:val="6"/>
        <w:keepLines/>
        <w:rPr>
          <w:rFonts w:cs="Times New Roman"/>
          <w:color w:val="auto"/>
        </w:rPr>
      </w:pPr>
    </w:p>
    <w:p w:rsidR="00405464" w:rsidRPr="0099283F" w:rsidRDefault="00405464" w:rsidP="00405464">
      <w:pPr>
        <w:pStyle w:val="6"/>
        <w:keepLines/>
        <w:rPr>
          <w:rFonts w:eastAsia="Arial Unicode MS" w:cs="Times New Roman"/>
          <w:color w:val="auto"/>
        </w:rPr>
      </w:pPr>
      <w:r w:rsidRPr="0099283F">
        <w:rPr>
          <w:rFonts w:cs="Times New Roman"/>
          <w:color w:val="auto"/>
        </w:rPr>
        <w:t xml:space="preserve">ПРИКАЗ  </w:t>
      </w:r>
    </w:p>
    <w:p w:rsidR="00405464" w:rsidRPr="0099283F" w:rsidRDefault="00405464" w:rsidP="00405464">
      <w:pPr>
        <w:pStyle w:val="a7"/>
        <w:keepNext/>
        <w:keepLines/>
        <w:rPr>
          <w:b/>
          <w:color w:val="auto"/>
          <w:sz w:val="22"/>
        </w:rPr>
      </w:pPr>
    </w:p>
    <w:p w:rsidR="00405464" w:rsidRPr="0099283F" w:rsidRDefault="00904E7E" w:rsidP="00405464">
      <w:pPr>
        <w:pStyle w:val="a7"/>
        <w:keepNext/>
        <w:keepLine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от « 20</w:t>
      </w:r>
      <w:r w:rsidR="00405464" w:rsidRPr="0099283F">
        <w:rPr>
          <w:color w:val="auto"/>
          <w:sz w:val="24"/>
          <w:szCs w:val="24"/>
        </w:rPr>
        <w:t xml:space="preserve"> » </w:t>
      </w:r>
      <w:r w:rsidR="0068087E">
        <w:rPr>
          <w:color w:val="auto"/>
          <w:sz w:val="24"/>
          <w:szCs w:val="24"/>
        </w:rPr>
        <w:t>марта</w:t>
      </w:r>
      <w:r w:rsidR="00405464" w:rsidRPr="0099283F">
        <w:rPr>
          <w:color w:val="auto"/>
          <w:sz w:val="24"/>
          <w:szCs w:val="24"/>
        </w:rPr>
        <w:t xml:space="preserve"> 2017 года                                                                                                    №  </w:t>
      </w:r>
      <w:r>
        <w:rPr>
          <w:color w:val="auto"/>
          <w:sz w:val="24"/>
          <w:szCs w:val="24"/>
        </w:rPr>
        <w:t>227</w:t>
      </w:r>
    </w:p>
    <w:p w:rsidR="00405464" w:rsidRPr="0099283F" w:rsidRDefault="00405464" w:rsidP="0040546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9283F">
        <w:rPr>
          <w:rFonts w:ascii="Times New Roman" w:hAnsi="Times New Roman" w:cs="Times New Roman"/>
          <w:sz w:val="24"/>
          <w:szCs w:val="24"/>
        </w:rPr>
        <w:t>пгт. Междуреченский</w:t>
      </w:r>
    </w:p>
    <w:p w:rsidR="00405464" w:rsidRPr="0099283F" w:rsidRDefault="00405464" w:rsidP="00405464">
      <w:pPr>
        <w:shd w:val="clear" w:color="auto" w:fill="FFFFFF"/>
        <w:spacing w:after="0" w:line="317" w:lineRule="exact"/>
        <w:ind w:right="192"/>
        <w:rPr>
          <w:rFonts w:ascii="Times New Roman" w:hAnsi="Times New Roman" w:cs="Times New Roman"/>
          <w:b/>
          <w:sz w:val="24"/>
          <w:szCs w:val="24"/>
        </w:rPr>
      </w:pPr>
    </w:p>
    <w:p w:rsidR="00405464" w:rsidRPr="0099283F" w:rsidRDefault="00405464" w:rsidP="00405464">
      <w:pPr>
        <w:shd w:val="clear" w:color="auto" w:fill="FFFFFF"/>
        <w:spacing w:after="0" w:line="317" w:lineRule="exact"/>
        <w:ind w:right="192"/>
        <w:rPr>
          <w:rFonts w:ascii="Times New Roman" w:hAnsi="Times New Roman" w:cs="Times New Roman"/>
          <w:b/>
          <w:sz w:val="24"/>
          <w:szCs w:val="24"/>
        </w:rPr>
      </w:pPr>
      <w:r w:rsidRPr="0099283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 итогах</w:t>
      </w:r>
      <w:r w:rsidRPr="0099283F">
        <w:rPr>
          <w:rFonts w:ascii="Times New Roman" w:hAnsi="Times New Roman" w:cs="Times New Roman"/>
          <w:b/>
          <w:sz w:val="24"/>
          <w:szCs w:val="24"/>
        </w:rPr>
        <w:t xml:space="preserve"> проведени</w:t>
      </w:r>
      <w:r w:rsidR="00904E7E">
        <w:rPr>
          <w:rFonts w:ascii="Times New Roman" w:hAnsi="Times New Roman" w:cs="Times New Roman"/>
          <w:b/>
          <w:sz w:val="24"/>
          <w:szCs w:val="24"/>
        </w:rPr>
        <w:t>я</w:t>
      </w:r>
      <w:r w:rsidRPr="0099283F">
        <w:rPr>
          <w:rFonts w:ascii="Times New Roman" w:hAnsi="Times New Roman" w:cs="Times New Roman"/>
          <w:b/>
          <w:sz w:val="24"/>
          <w:szCs w:val="24"/>
        </w:rPr>
        <w:t xml:space="preserve">районного конкурса </w:t>
      </w:r>
    </w:p>
    <w:p w:rsidR="00405464" w:rsidRPr="0099283F" w:rsidRDefault="00405464" w:rsidP="00405464">
      <w:pPr>
        <w:shd w:val="clear" w:color="auto" w:fill="FFFFFF"/>
        <w:spacing w:after="0" w:line="317" w:lineRule="exact"/>
        <w:ind w:right="192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99283F">
        <w:rPr>
          <w:rFonts w:ascii="Times New Roman" w:hAnsi="Times New Roman" w:cs="Times New Roman"/>
          <w:b/>
          <w:sz w:val="24"/>
          <w:szCs w:val="24"/>
        </w:rPr>
        <w:t>на лучшую методическую разработку классного часа</w:t>
      </w:r>
    </w:p>
    <w:p w:rsidR="00405464" w:rsidRPr="0099283F" w:rsidRDefault="00405464" w:rsidP="00405464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05464" w:rsidRPr="0099283F" w:rsidRDefault="00405464" w:rsidP="00405464">
      <w:pPr>
        <w:shd w:val="clear" w:color="auto" w:fill="FFFFFF"/>
        <w:spacing w:line="317" w:lineRule="exact"/>
        <w:ind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протокола результатов районного конкурса методических разработок «Современный классный час» </w:t>
      </w:r>
      <w:r w:rsidRPr="0099283F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405464" w:rsidRPr="0099283F" w:rsidRDefault="00405464" w:rsidP="0040546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17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результаты районного конкурса на лучшую методическую разработку классного часа</w:t>
      </w:r>
      <w:r w:rsidRPr="0099283F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B35354">
        <w:rPr>
          <w:rFonts w:ascii="Times New Roman" w:hAnsi="Times New Roman" w:cs="Times New Roman"/>
          <w:sz w:val="24"/>
          <w:szCs w:val="24"/>
        </w:rPr>
        <w:t>к</w:t>
      </w:r>
      <w:r w:rsidRPr="0099283F">
        <w:rPr>
          <w:rFonts w:ascii="Times New Roman" w:hAnsi="Times New Roman" w:cs="Times New Roman"/>
          <w:sz w:val="24"/>
          <w:szCs w:val="24"/>
        </w:rPr>
        <w:t>онкурс)</w:t>
      </w:r>
      <w:r>
        <w:rPr>
          <w:rFonts w:ascii="Times New Roman" w:hAnsi="Times New Roman" w:cs="Times New Roman"/>
          <w:sz w:val="24"/>
          <w:szCs w:val="24"/>
        </w:rPr>
        <w:t xml:space="preserve"> (справка прилагается)</w:t>
      </w:r>
      <w:r w:rsidRPr="0099283F">
        <w:rPr>
          <w:rFonts w:ascii="Times New Roman" w:hAnsi="Times New Roman" w:cs="Times New Roman"/>
          <w:sz w:val="24"/>
          <w:szCs w:val="24"/>
        </w:rPr>
        <w:t>.</w:t>
      </w:r>
    </w:p>
    <w:p w:rsidR="00405464" w:rsidRPr="0099283F" w:rsidRDefault="00B35354" w:rsidP="0040546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17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р</w:t>
      </w:r>
      <w:r w:rsidR="00405464" w:rsidRPr="0099283F">
        <w:rPr>
          <w:rFonts w:ascii="Times New Roman" w:hAnsi="Times New Roman" w:cs="Times New Roman"/>
          <w:sz w:val="24"/>
          <w:szCs w:val="24"/>
        </w:rPr>
        <w:t>уководителям общеобразовательных организаций:</w:t>
      </w:r>
    </w:p>
    <w:p w:rsidR="00405464" w:rsidRDefault="00405464" w:rsidP="00405464">
      <w:pPr>
        <w:pStyle w:val="a5"/>
        <w:numPr>
          <w:ilvl w:val="1"/>
          <w:numId w:val="4"/>
        </w:numPr>
        <w:shd w:val="clear" w:color="auto" w:fill="FFFFFF"/>
        <w:tabs>
          <w:tab w:val="left" w:pos="0"/>
        </w:tabs>
        <w:spacing w:after="0" w:line="317" w:lineRule="exact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83F">
        <w:rPr>
          <w:rFonts w:ascii="Times New Roman" w:hAnsi="Times New Roman" w:cs="Times New Roman"/>
          <w:sz w:val="24"/>
          <w:szCs w:val="24"/>
        </w:rPr>
        <w:t xml:space="preserve">Довести до сведения </w:t>
      </w:r>
      <w:r w:rsidR="00B35354">
        <w:rPr>
          <w:rFonts w:ascii="Times New Roman" w:hAnsi="Times New Roman" w:cs="Times New Roman"/>
          <w:sz w:val="24"/>
          <w:szCs w:val="24"/>
        </w:rPr>
        <w:t>участников результатыконкурса</w:t>
      </w:r>
      <w:r w:rsidRPr="0099283F">
        <w:rPr>
          <w:rFonts w:ascii="Times New Roman" w:hAnsi="Times New Roman" w:cs="Times New Roman"/>
          <w:sz w:val="24"/>
          <w:szCs w:val="24"/>
        </w:rPr>
        <w:t>.</w:t>
      </w:r>
    </w:p>
    <w:p w:rsidR="00B35354" w:rsidRPr="0099283F" w:rsidRDefault="00B35354" w:rsidP="00405464">
      <w:pPr>
        <w:pStyle w:val="a5"/>
        <w:numPr>
          <w:ilvl w:val="1"/>
          <w:numId w:val="4"/>
        </w:numPr>
        <w:shd w:val="clear" w:color="auto" w:fill="FFFFFF"/>
        <w:tabs>
          <w:tab w:val="left" w:pos="0"/>
        </w:tabs>
        <w:spacing w:after="0" w:line="317" w:lineRule="exact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Поощрить педагогов, занявших призовые места в конкурсе.</w:t>
      </w:r>
    </w:p>
    <w:p w:rsidR="00B35354" w:rsidRDefault="00B35354" w:rsidP="0040546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Информационно-методическому отделу МКУ «Центр обеспечения функционирования и развития образовательных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направить победителям и призерам конкурса дипломы, участникам </w:t>
      </w:r>
      <w:r w:rsidR="00FF5F4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сертификаты</w:t>
      </w:r>
      <w:r w:rsidR="00FF5F48">
        <w:rPr>
          <w:rFonts w:ascii="Times New Roman" w:hAnsi="Times New Roman" w:cs="Times New Roman"/>
          <w:sz w:val="24"/>
          <w:szCs w:val="24"/>
        </w:rPr>
        <w:t xml:space="preserve"> в электронной форме в срок не позднее 31 марта 2017 года.</w:t>
      </w:r>
    </w:p>
    <w:p w:rsidR="00FF5F48" w:rsidRDefault="00FF5F48" w:rsidP="0040546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Снять с контроля приказ от 11 января 2017 года № 26 «О проведениирайонного конкурса на лучшую методическую разработку классного часа»</w:t>
      </w:r>
    </w:p>
    <w:p w:rsidR="00FF5F48" w:rsidRPr="00904E7E" w:rsidRDefault="00405464" w:rsidP="0040546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83F">
        <w:rPr>
          <w:rFonts w:ascii="Times New Roman" w:hAnsi="Times New Roman" w:cs="Times New Roman"/>
          <w:sz w:val="24"/>
          <w:szCs w:val="24"/>
        </w:rPr>
        <w:t xml:space="preserve">Контроль исполнения приказа </w:t>
      </w:r>
      <w:r w:rsidR="002E27D7">
        <w:rPr>
          <w:rFonts w:ascii="Times New Roman" w:hAnsi="Times New Roman" w:cs="Times New Roman"/>
          <w:sz w:val="24"/>
          <w:szCs w:val="24"/>
        </w:rPr>
        <w:t>возложить на заместителя начальника управления образования М.А.Козлову</w:t>
      </w:r>
      <w:r w:rsidRPr="0099283F">
        <w:rPr>
          <w:rFonts w:ascii="Times New Roman" w:hAnsi="Times New Roman" w:cs="Times New Roman"/>
          <w:sz w:val="24"/>
          <w:szCs w:val="24"/>
        </w:rPr>
        <w:t>.</w:t>
      </w:r>
    </w:p>
    <w:p w:rsidR="00405464" w:rsidRPr="0099283F" w:rsidRDefault="002E27D7" w:rsidP="004054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405464" w:rsidRPr="0099283F">
        <w:rPr>
          <w:rFonts w:ascii="Times New Roman" w:hAnsi="Times New Roman" w:cs="Times New Roman"/>
          <w:sz w:val="24"/>
          <w:szCs w:val="24"/>
        </w:rPr>
        <w:t xml:space="preserve"> управления образования</w:t>
      </w:r>
      <w:r w:rsidR="00405464" w:rsidRPr="0099283F">
        <w:rPr>
          <w:rFonts w:ascii="Times New Roman" w:hAnsi="Times New Roman" w:cs="Times New Roman"/>
          <w:sz w:val="24"/>
          <w:szCs w:val="24"/>
        </w:rPr>
        <w:tab/>
      </w:r>
      <w:r w:rsidR="00405464" w:rsidRPr="0099283F">
        <w:rPr>
          <w:rFonts w:ascii="Times New Roman" w:hAnsi="Times New Roman" w:cs="Times New Roman"/>
          <w:sz w:val="24"/>
          <w:szCs w:val="24"/>
        </w:rPr>
        <w:tab/>
      </w:r>
      <w:r w:rsidR="00904E7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771525"/>
            <wp:effectExtent l="0" t="0" r="0" b="9525"/>
            <wp:docPr id="2" name="Рисунок 2" descr="C:\Users\Махова\Desktop\Подписи начальников\Копия Суслова подпис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хова\Desktop\Подписи начальников\Копия Суслова подпись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E7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.И.Суслова</w:t>
      </w:r>
    </w:p>
    <w:p w:rsidR="00405464" w:rsidRPr="0099283F" w:rsidRDefault="00405464" w:rsidP="0040546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05464" w:rsidRPr="0099283F" w:rsidRDefault="00405464" w:rsidP="0040546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FF5F48" w:rsidRDefault="00FF5F48" w:rsidP="005479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5F48" w:rsidRDefault="00FF5F48" w:rsidP="005479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5F48" w:rsidRDefault="00FF5F48" w:rsidP="005479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5F48" w:rsidRDefault="00FF5F48" w:rsidP="002E27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5F48" w:rsidRDefault="00FF5F48" w:rsidP="00FF5F4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F5F48" w:rsidRDefault="00FF5F48" w:rsidP="00FF5F4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приказу управления образования</w:t>
      </w:r>
    </w:p>
    <w:p w:rsidR="00FF5F48" w:rsidRDefault="00FF5F48" w:rsidP="00FF5F4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администрации Кондинского района </w:t>
      </w:r>
    </w:p>
    <w:p w:rsidR="00FF5F48" w:rsidRDefault="00FF5F48" w:rsidP="00FF5F4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904E7E">
        <w:rPr>
          <w:rFonts w:ascii="Times New Roman" w:hAnsi="Times New Roman" w:cs="Times New Roman"/>
          <w:sz w:val="20"/>
          <w:szCs w:val="20"/>
        </w:rPr>
        <w:t>20.03.</w:t>
      </w:r>
      <w:r>
        <w:rPr>
          <w:rFonts w:ascii="Times New Roman" w:hAnsi="Times New Roman" w:cs="Times New Roman"/>
          <w:sz w:val="20"/>
          <w:szCs w:val="20"/>
        </w:rPr>
        <w:t xml:space="preserve"> 2017 № </w:t>
      </w:r>
      <w:r w:rsidR="00904E7E">
        <w:rPr>
          <w:rFonts w:ascii="Times New Roman" w:hAnsi="Times New Roman" w:cs="Times New Roman"/>
          <w:sz w:val="20"/>
          <w:szCs w:val="20"/>
        </w:rPr>
        <w:t>227</w:t>
      </w:r>
    </w:p>
    <w:p w:rsidR="00FF5F48" w:rsidRPr="00FF5F48" w:rsidRDefault="00FF5F48" w:rsidP="00FF5F4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F5F48" w:rsidRPr="00FF5F48" w:rsidRDefault="00547946" w:rsidP="00FF5F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5F48">
        <w:rPr>
          <w:rFonts w:ascii="Times New Roman" w:hAnsi="Times New Roman" w:cs="Times New Roman"/>
          <w:b/>
          <w:sz w:val="24"/>
          <w:szCs w:val="24"/>
        </w:rPr>
        <w:t xml:space="preserve">Справкаоб итогах районного конкурса </w:t>
      </w:r>
    </w:p>
    <w:p w:rsidR="00FF5F48" w:rsidRPr="00FF5F48" w:rsidRDefault="00547946" w:rsidP="00FF5F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5F48">
        <w:rPr>
          <w:rFonts w:ascii="Times New Roman" w:hAnsi="Times New Roman" w:cs="Times New Roman"/>
          <w:b/>
          <w:sz w:val="24"/>
          <w:szCs w:val="24"/>
        </w:rPr>
        <w:t xml:space="preserve">на лучшую методическую разработку </w:t>
      </w:r>
    </w:p>
    <w:p w:rsidR="00547946" w:rsidRPr="00FF5F48" w:rsidRDefault="00547946" w:rsidP="00FF5F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5F48">
        <w:rPr>
          <w:rFonts w:ascii="Times New Roman" w:hAnsi="Times New Roman" w:cs="Times New Roman"/>
          <w:b/>
          <w:sz w:val="24"/>
          <w:szCs w:val="24"/>
        </w:rPr>
        <w:t>классного часа «Современный классный час»</w:t>
      </w:r>
    </w:p>
    <w:p w:rsidR="00FF5F48" w:rsidRPr="00FF5F48" w:rsidRDefault="00FF5F48" w:rsidP="00FF5F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464" w:rsidRDefault="00547946" w:rsidP="00FF5F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7946">
        <w:rPr>
          <w:rFonts w:ascii="Times New Roman" w:hAnsi="Times New Roman" w:cs="Times New Roman"/>
          <w:sz w:val="24"/>
          <w:szCs w:val="24"/>
        </w:rPr>
        <w:t xml:space="preserve">Согласно приказу управления образования от 11 января 2017 года </w:t>
      </w:r>
      <w:r w:rsidR="00FF5F48" w:rsidRPr="00547946">
        <w:rPr>
          <w:rFonts w:ascii="Times New Roman" w:hAnsi="Times New Roman" w:cs="Times New Roman"/>
          <w:sz w:val="24"/>
          <w:szCs w:val="24"/>
        </w:rPr>
        <w:t xml:space="preserve">№ 26 </w:t>
      </w:r>
      <w:r w:rsidRPr="00547946">
        <w:rPr>
          <w:rFonts w:ascii="Times New Roman" w:hAnsi="Times New Roman" w:cs="Times New Roman"/>
          <w:sz w:val="24"/>
          <w:szCs w:val="24"/>
        </w:rPr>
        <w:t>«О проведении районного конкурса на лучшую методическую разработку классного часа</w:t>
      </w:r>
      <w:r>
        <w:rPr>
          <w:rFonts w:ascii="Times New Roman" w:hAnsi="Times New Roman" w:cs="Times New Roman"/>
          <w:sz w:val="24"/>
          <w:szCs w:val="24"/>
        </w:rPr>
        <w:t>» в рамках мероприятий, посвящённых Году экологии в России</w:t>
      </w:r>
      <w:r w:rsidR="00880B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целью расширения форм, методов и технологий проведения классного часа, обмена и распространения опыта организации воспитательной работы с учащимися по вопросам экологической направленности в феврале 2017 года состоялся конкурс на лучшую методическую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разработку классного часа. </w:t>
      </w:r>
    </w:p>
    <w:p w:rsidR="00B17DE9" w:rsidRDefault="00B17DE9" w:rsidP="00FF5F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="008D721D">
        <w:rPr>
          <w:rFonts w:ascii="Times New Roman" w:hAnsi="Times New Roman" w:cs="Times New Roman"/>
          <w:sz w:val="24"/>
          <w:szCs w:val="24"/>
        </w:rPr>
        <w:t xml:space="preserve">на конкурс </w:t>
      </w:r>
      <w:r>
        <w:rPr>
          <w:rFonts w:ascii="Times New Roman" w:hAnsi="Times New Roman" w:cs="Times New Roman"/>
          <w:sz w:val="24"/>
          <w:szCs w:val="24"/>
        </w:rPr>
        <w:t xml:space="preserve">была представлена 21 работа </w:t>
      </w:r>
      <w:r w:rsidR="00FF5F48">
        <w:rPr>
          <w:rFonts w:ascii="Times New Roman" w:hAnsi="Times New Roman" w:cs="Times New Roman"/>
          <w:sz w:val="24"/>
          <w:szCs w:val="24"/>
        </w:rPr>
        <w:t xml:space="preserve">педагогов, исполняющих функции классного руководителя, </w:t>
      </w:r>
      <w:r>
        <w:rPr>
          <w:rFonts w:ascii="Times New Roman" w:hAnsi="Times New Roman" w:cs="Times New Roman"/>
          <w:sz w:val="24"/>
          <w:szCs w:val="24"/>
        </w:rPr>
        <w:t>из 9 образовательных организаций Кондинского района.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17DE9">
        <w:rPr>
          <w:rFonts w:ascii="Times New Roman" w:hAnsi="Times New Roman" w:cs="Times New Roman"/>
          <w:sz w:val="24"/>
          <w:szCs w:val="24"/>
        </w:rPr>
        <w:t>Болчарская</w:t>
      </w:r>
      <w:proofErr w:type="spellEnd"/>
      <w:r w:rsidRPr="00B17DE9">
        <w:rPr>
          <w:rFonts w:ascii="Times New Roman" w:hAnsi="Times New Roman" w:cs="Times New Roman"/>
          <w:sz w:val="24"/>
          <w:szCs w:val="24"/>
        </w:rPr>
        <w:t xml:space="preserve"> СОШ</w:t>
      </w:r>
      <w:r w:rsidR="008D721D">
        <w:rPr>
          <w:rFonts w:ascii="Times New Roman" w:hAnsi="Times New Roman" w:cs="Times New Roman"/>
          <w:sz w:val="24"/>
          <w:szCs w:val="24"/>
        </w:rPr>
        <w:t>–1 работа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17DE9">
        <w:rPr>
          <w:rFonts w:ascii="Times New Roman" w:hAnsi="Times New Roman" w:cs="Times New Roman"/>
          <w:sz w:val="24"/>
          <w:szCs w:val="24"/>
        </w:rPr>
        <w:t>Кондинская</w:t>
      </w:r>
      <w:proofErr w:type="spellEnd"/>
      <w:r w:rsidRPr="00B17DE9">
        <w:rPr>
          <w:rFonts w:ascii="Times New Roman" w:hAnsi="Times New Roman" w:cs="Times New Roman"/>
          <w:sz w:val="24"/>
          <w:szCs w:val="24"/>
        </w:rPr>
        <w:t xml:space="preserve"> СОШ</w:t>
      </w:r>
      <w:r w:rsidR="008D721D">
        <w:rPr>
          <w:rFonts w:ascii="Times New Roman" w:hAnsi="Times New Roman" w:cs="Times New Roman"/>
          <w:sz w:val="24"/>
          <w:szCs w:val="24"/>
        </w:rPr>
        <w:t xml:space="preserve"> – 3 работы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DE9">
        <w:rPr>
          <w:rFonts w:ascii="Times New Roman" w:hAnsi="Times New Roman" w:cs="Times New Roman"/>
          <w:sz w:val="24"/>
          <w:szCs w:val="24"/>
        </w:rPr>
        <w:t>Леушинская СОШ</w:t>
      </w:r>
      <w:r w:rsidR="008D721D">
        <w:rPr>
          <w:rFonts w:ascii="Times New Roman" w:hAnsi="Times New Roman" w:cs="Times New Roman"/>
          <w:sz w:val="24"/>
          <w:szCs w:val="24"/>
        </w:rPr>
        <w:t xml:space="preserve"> – 1 работа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r w:rsidRPr="00B17DE9">
        <w:rPr>
          <w:rFonts w:ascii="Times New Roman" w:hAnsi="Times New Roman" w:cs="Times New Roman"/>
          <w:sz w:val="24"/>
          <w:szCs w:val="24"/>
        </w:rPr>
        <w:t xml:space="preserve">Междуреченская СОШ </w:t>
      </w:r>
      <w:r w:rsidR="008D721D">
        <w:rPr>
          <w:rFonts w:ascii="Times New Roman" w:hAnsi="Times New Roman" w:cs="Times New Roman"/>
          <w:sz w:val="24"/>
          <w:szCs w:val="24"/>
        </w:rPr>
        <w:t xml:space="preserve"> - 1 работа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r w:rsidRPr="001B23C1">
        <w:rPr>
          <w:rFonts w:ascii="Times New Roman" w:hAnsi="Times New Roman" w:cs="Times New Roman"/>
          <w:sz w:val="24"/>
          <w:szCs w:val="24"/>
          <w:highlight w:val="yellow"/>
        </w:rPr>
        <w:t xml:space="preserve">Морткинская СОШ </w:t>
      </w:r>
      <w:r w:rsidR="008D721D" w:rsidRPr="001B23C1">
        <w:rPr>
          <w:rFonts w:ascii="Times New Roman" w:hAnsi="Times New Roman" w:cs="Times New Roman"/>
          <w:sz w:val="24"/>
          <w:szCs w:val="24"/>
          <w:highlight w:val="yellow"/>
        </w:rPr>
        <w:t>– 1 работа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17DE9">
        <w:rPr>
          <w:rFonts w:ascii="Times New Roman" w:hAnsi="Times New Roman" w:cs="Times New Roman"/>
          <w:sz w:val="24"/>
          <w:szCs w:val="24"/>
        </w:rPr>
        <w:t>Мулымская</w:t>
      </w:r>
      <w:proofErr w:type="spellEnd"/>
      <w:r w:rsidRPr="00B17DE9">
        <w:rPr>
          <w:rFonts w:ascii="Times New Roman" w:hAnsi="Times New Roman" w:cs="Times New Roman"/>
          <w:sz w:val="24"/>
          <w:szCs w:val="24"/>
        </w:rPr>
        <w:t xml:space="preserve"> СОШ</w:t>
      </w:r>
      <w:r w:rsidR="008D721D">
        <w:rPr>
          <w:rFonts w:ascii="Times New Roman" w:hAnsi="Times New Roman" w:cs="Times New Roman"/>
          <w:sz w:val="24"/>
          <w:szCs w:val="24"/>
        </w:rPr>
        <w:t xml:space="preserve"> – 9 работ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17DE9">
        <w:rPr>
          <w:rFonts w:ascii="Times New Roman" w:hAnsi="Times New Roman" w:cs="Times New Roman"/>
          <w:sz w:val="24"/>
          <w:szCs w:val="24"/>
        </w:rPr>
        <w:t>Половинкинская</w:t>
      </w:r>
      <w:proofErr w:type="spellEnd"/>
      <w:r w:rsidRPr="00B17DE9">
        <w:rPr>
          <w:rFonts w:ascii="Times New Roman" w:hAnsi="Times New Roman" w:cs="Times New Roman"/>
          <w:sz w:val="24"/>
          <w:szCs w:val="24"/>
        </w:rPr>
        <w:t xml:space="preserve"> СОШ </w:t>
      </w:r>
      <w:r w:rsidR="008D721D">
        <w:rPr>
          <w:rFonts w:ascii="Times New Roman" w:hAnsi="Times New Roman" w:cs="Times New Roman"/>
          <w:sz w:val="24"/>
          <w:szCs w:val="24"/>
        </w:rPr>
        <w:t>– 1 работа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17DE9">
        <w:rPr>
          <w:rFonts w:ascii="Times New Roman" w:hAnsi="Times New Roman" w:cs="Times New Roman"/>
          <w:sz w:val="24"/>
          <w:szCs w:val="24"/>
        </w:rPr>
        <w:t>Шугурская</w:t>
      </w:r>
      <w:proofErr w:type="spellEnd"/>
      <w:r w:rsidRPr="00B17DE9">
        <w:rPr>
          <w:rFonts w:ascii="Times New Roman" w:hAnsi="Times New Roman" w:cs="Times New Roman"/>
          <w:sz w:val="24"/>
          <w:szCs w:val="24"/>
        </w:rPr>
        <w:t xml:space="preserve"> СОШ </w:t>
      </w:r>
      <w:r w:rsidR="008D721D">
        <w:rPr>
          <w:rFonts w:ascii="Times New Roman" w:hAnsi="Times New Roman" w:cs="Times New Roman"/>
          <w:sz w:val="24"/>
          <w:szCs w:val="24"/>
        </w:rPr>
        <w:t>– 2 работы</w:t>
      </w:r>
    </w:p>
    <w:p w:rsidR="00B17DE9" w:rsidRPr="00B17DE9" w:rsidRDefault="008D721D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Ягодинская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– 2 работы</w:t>
      </w:r>
    </w:p>
    <w:p w:rsidR="00B17DE9" w:rsidRPr="00B17DE9" w:rsidRDefault="00B17DE9" w:rsidP="00B17D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DE9" w:rsidRDefault="008D721D" w:rsidP="00B17DE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оценивались по следующим критериям:</w:t>
      </w:r>
    </w:p>
    <w:p w:rsidR="008D721D" w:rsidRDefault="008D721D" w:rsidP="00B17D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721D" w:rsidRDefault="008D721D" w:rsidP="008D72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Постановка цели и задач</w:t>
      </w:r>
    </w:p>
    <w:p w:rsidR="008D721D" w:rsidRDefault="008D721D" w:rsidP="008D72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</w:t>
      </w:r>
    </w:p>
    <w:p w:rsidR="008D721D" w:rsidRDefault="008D721D" w:rsidP="008D72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</w:p>
    <w:p w:rsidR="008D721D" w:rsidRDefault="008D721D" w:rsidP="008D72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проведения</w:t>
      </w:r>
    </w:p>
    <w:p w:rsidR="008D721D" w:rsidRDefault="008D721D" w:rsidP="008D72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Педагогическое обеспечение</w:t>
      </w:r>
    </w:p>
    <w:p w:rsidR="008D721D" w:rsidRDefault="008D721D" w:rsidP="008D72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</w:t>
      </w:r>
    </w:p>
    <w:p w:rsidR="008D721D" w:rsidRDefault="008D721D" w:rsidP="00FF5F48">
      <w:pPr>
        <w:spacing w:after="0"/>
      </w:pPr>
    </w:p>
    <w:p w:rsidR="008D721D" w:rsidRDefault="008D721D" w:rsidP="00FF5F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721D">
        <w:rPr>
          <w:rFonts w:ascii="Times New Roman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8D721D">
        <w:rPr>
          <w:rFonts w:ascii="Times New Roman" w:hAnsi="Times New Roman" w:cs="Times New Roman"/>
          <w:sz w:val="24"/>
          <w:szCs w:val="24"/>
        </w:rPr>
        <w:t>представлены в таблице</w:t>
      </w:r>
    </w:p>
    <w:tbl>
      <w:tblPr>
        <w:tblStyle w:val="a4"/>
        <w:tblW w:w="9747" w:type="dxa"/>
        <w:tblLayout w:type="fixed"/>
        <w:tblLook w:val="04A0"/>
      </w:tblPr>
      <w:tblGrid>
        <w:gridCol w:w="540"/>
        <w:gridCol w:w="1978"/>
        <w:gridCol w:w="2268"/>
        <w:gridCol w:w="1701"/>
        <w:gridCol w:w="1843"/>
        <w:gridCol w:w="1417"/>
      </w:tblGrid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конкурсанта</w:t>
            </w:r>
          </w:p>
        </w:tc>
        <w:tc>
          <w:tcPr>
            <w:tcW w:w="2268" w:type="dxa"/>
          </w:tcPr>
          <w:p w:rsidR="00C53E67" w:rsidRDefault="00C53E67" w:rsidP="004E0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701" w:type="dxa"/>
          </w:tcPr>
          <w:p w:rsidR="00C53E67" w:rsidRDefault="00C53E67" w:rsidP="004E0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Возраст, на который рассчитана разработка</w:t>
            </w:r>
          </w:p>
        </w:tc>
        <w:tc>
          <w:tcPr>
            <w:tcW w:w="1843" w:type="dxa"/>
          </w:tcPr>
          <w:p w:rsidR="00C53E67" w:rsidRDefault="00C53E67" w:rsidP="004E0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417" w:type="dxa"/>
          </w:tcPr>
          <w:p w:rsidR="00C53E67" w:rsidRDefault="00C53E67" w:rsidP="004E0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«Наступает мусорный кризис»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Болчаровская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Вячеславовна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родного края под угрозой»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Кондинская</w:t>
            </w:r>
            <w:proofErr w:type="spellEnd"/>
          </w:p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Лаврентьева Светлана Николаевна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«Раскрываем тайны летающих цветов»</w:t>
            </w:r>
          </w:p>
        </w:tc>
        <w:tc>
          <w:tcPr>
            <w:tcW w:w="1701" w:type="dxa"/>
          </w:tcPr>
          <w:p w:rsidR="00C53E67" w:rsidRDefault="00880B1F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Кондинская</w:t>
            </w:r>
            <w:proofErr w:type="spellEnd"/>
          </w:p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Людмила Степановна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«Природа не прощает ошибок»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Кондинская</w:t>
            </w:r>
            <w:proofErr w:type="spellEnd"/>
          </w:p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78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Шевелёва Ольга Александровна</w:t>
            </w:r>
          </w:p>
        </w:tc>
        <w:tc>
          <w:tcPr>
            <w:tcW w:w="2268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«Хранители воды»</w:t>
            </w:r>
          </w:p>
        </w:tc>
        <w:tc>
          <w:tcPr>
            <w:tcW w:w="1701" w:type="dxa"/>
          </w:tcPr>
          <w:p w:rsidR="00C53E67" w:rsidRPr="00B5439A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43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Леушинская СОШ</w:t>
            </w:r>
          </w:p>
        </w:tc>
        <w:tc>
          <w:tcPr>
            <w:tcW w:w="1417" w:type="dxa"/>
          </w:tcPr>
          <w:p w:rsidR="00C53E67" w:rsidRPr="00B5439A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Обухова Светлана Николаевна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«Земля – наш общий дом»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Междуреченская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C53E67" w:rsidTr="00C53E67">
        <w:tc>
          <w:tcPr>
            <w:tcW w:w="540" w:type="dxa"/>
          </w:tcPr>
          <w:p w:rsidR="00C53E67" w:rsidRPr="00BB0100" w:rsidRDefault="00C53E67" w:rsidP="008D72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 w:colFirst="0" w:colLast="5"/>
            <w:r w:rsidRPr="00BB0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7.</w:t>
            </w:r>
          </w:p>
        </w:tc>
        <w:tc>
          <w:tcPr>
            <w:tcW w:w="1978" w:type="dxa"/>
          </w:tcPr>
          <w:p w:rsidR="00C53E67" w:rsidRPr="00BB0100" w:rsidRDefault="00C53E67" w:rsidP="008D72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Иноземцева Светлана Семёновна</w:t>
            </w:r>
          </w:p>
        </w:tc>
        <w:tc>
          <w:tcPr>
            <w:tcW w:w="2268" w:type="dxa"/>
          </w:tcPr>
          <w:p w:rsidR="00C53E67" w:rsidRPr="00BB0100" w:rsidRDefault="00C53E67" w:rsidP="008D72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«Спасение земли»</w:t>
            </w:r>
          </w:p>
        </w:tc>
        <w:tc>
          <w:tcPr>
            <w:tcW w:w="1701" w:type="dxa"/>
          </w:tcPr>
          <w:p w:rsidR="00C53E67" w:rsidRPr="00BB0100" w:rsidRDefault="00C53E67" w:rsidP="0003297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C53E67" w:rsidRPr="00BB0100" w:rsidRDefault="00C53E67" w:rsidP="008D721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Морткинская СОШ</w:t>
            </w:r>
          </w:p>
        </w:tc>
        <w:tc>
          <w:tcPr>
            <w:tcW w:w="1417" w:type="dxa"/>
          </w:tcPr>
          <w:p w:rsidR="00C53E67" w:rsidRPr="00BB0100" w:rsidRDefault="00C53E67" w:rsidP="00FB6C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0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</w:t>
            </w:r>
          </w:p>
        </w:tc>
      </w:tr>
      <w:bookmarkEnd w:id="0"/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78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Морозова Людмила Александровна</w:t>
            </w:r>
          </w:p>
        </w:tc>
        <w:tc>
          <w:tcPr>
            <w:tcW w:w="2268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«Сохраним планету для потомков»</w:t>
            </w:r>
          </w:p>
        </w:tc>
        <w:tc>
          <w:tcPr>
            <w:tcW w:w="1701" w:type="dxa"/>
          </w:tcPr>
          <w:p w:rsidR="00C53E67" w:rsidRPr="00B5439A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843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 w:rsidRPr="00B5439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Pr="00B5439A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Мезенцева Наталья Александровна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«Сохраним цветущий мир Югры»</w:t>
            </w:r>
          </w:p>
        </w:tc>
        <w:tc>
          <w:tcPr>
            <w:tcW w:w="1701" w:type="dxa"/>
          </w:tcPr>
          <w:p w:rsidR="00C53E67" w:rsidRPr="00032973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973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Панькова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Михайловеа</w:t>
            </w:r>
            <w:proofErr w:type="spellEnd"/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Экосемья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Паршукова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Георгиевна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страницам Красной книги»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Николаевна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«Защитим планету от мусора»</w:t>
            </w:r>
          </w:p>
        </w:tc>
        <w:tc>
          <w:tcPr>
            <w:tcW w:w="1701" w:type="dxa"/>
          </w:tcPr>
          <w:p w:rsidR="00C53E67" w:rsidRDefault="00880B1F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Рязанова Ольга Леонидовна</w:t>
            </w:r>
          </w:p>
        </w:tc>
        <w:tc>
          <w:tcPr>
            <w:tcW w:w="2268" w:type="dxa"/>
          </w:tcPr>
          <w:p w:rsidR="00C53E67" w:rsidRDefault="00880B1F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«Оглянись вокруг себя»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78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Секисова</w:t>
            </w:r>
            <w:proofErr w:type="spellEnd"/>
            <w:r w:rsidRPr="00B5439A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2268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«Экологическое ассорти»</w:t>
            </w:r>
          </w:p>
        </w:tc>
        <w:tc>
          <w:tcPr>
            <w:tcW w:w="1701" w:type="dxa"/>
          </w:tcPr>
          <w:p w:rsidR="00C53E67" w:rsidRPr="00B5439A" w:rsidRDefault="00880B1F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843" w:type="dxa"/>
          </w:tcPr>
          <w:p w:rsidR="00C53E67" w:rsidRPr="00B5439A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 w:rsidRPr="00B5439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Pr="00B5439A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39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Наталья Сергеевна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«Земля защиты просит у людей»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Наталья Сергеевна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«Экологическое ассорти»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Мулымская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78" w:type="dxa"/>
          </w:tcPr>
          <w:p w:rsidR="00C53E67" w:rsidRPr="00C841DE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1DE">
              <w:rPr>
                <w:rFonts w:ascii="Times New Roman" w:hAnsi="Times New Roman" w:cs="Times New Roman"/>
                <w:sz w:val="24"/>
                <w:szCs w:val="24"/>
              </w:rPr>
              <w:t>Шевелёва Ирина Викторовна</w:t>
            </w:r>
          </w:p>
        </w:tc>
        <w:tc>
          <w:tcPr>
            <w:tcW w:w="2268" w:type="dxa"/>
          </w:tcPr>
          <w:p w:rsidR="00C53E67" w:rsidRPr="00C841DE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1DE">
              <w:rPr>
                <w:rFonts w:ascii="Times New Roman" w:hAnsi="Times New Roman" w:cs="Times New Roman"/>
                <w:sz w:val="24"/>
                <w:szCs w:val="24"/>
              </w:rPr>
              <w:t>«Зелёная планета»</w:t>
            </w:r>
          </w:p>
        </w:tc>
        <w:tc>
          <w:tcPr>
            <w:tcW w:w="1701" w:type="dxa"/>
          </w:tcPr>
          <w:p w:rsidR="00C53E67" w:rsidRPr="00C841DE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E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C53E67" w:rsidRPr="00C841DE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1DE">
              <w:rPr>
                <w:rFonts w:ascii="Times New Roman" w:hAnsi="Times New Roman" w:cs="Times New Roman"/>
                <w:sz w:val="24"/>
                <w:szCs w:val="24"/>
              </w:rPr>
              <w:t>Половинкинская</w:t>
            </w:r>
            <w:proofErr w:type="spellEnd"/>
            <w:r w:rsidRPr="00C841D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Pr="00C841DE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Кутмарова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Ильинична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«Юные экологи»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Шугурская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Кутдусова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«Экологическая тропа»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Шугурская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C53E67" w:rsidTr="00C53E67">
        <w:trPr>
          <w:trHeight w:val="1186"/>
        </w:trPr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Татьяна Леонидовна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«Экологический календарь»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Ягодинская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53E67" w:rsidTr="00C53E67">
        <w:tc>
          <w:tcPr>
            <w:tcW w:w="540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7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Татьяна Леонидовна</w:t>
            </w:r>
          </w:p>
        </w:tc>
        <w:tc>
          <w:tcPr>
            <w:tcW w:w="2268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«Отходы в доходы»</w:t>
            </w:r>
          </w:p>
        </w:tc>
        <w:tc>
          <w:tcPr>
            <w:tcW w:w="1701" w:type="dxa"/>
          </w:tcPr>
          <w:p w:rsidR="00C53E67" w:rsidRDefault="00C53E67" w:rsidP="00032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C53E67" w:rsidRDefault="00C53E67" w:rsidP="008D7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Ягодинская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C53E67" w:rsidRDefault="00C53E67" w:rsidP="00FB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</w:tbl>
    <w:p w:rsidR="00B903D4" w:rsidRDefault="00B903D4" w:rsidP="008D721D">
      <w:pPr>
        <w:rPr>
          <w:rFonts w:ascii="Times New Roman" w:hAnsi="Times New Roman" w:cs="Times New Roman"/>
          <w:sz w:val="24"/>
          <w:szCs w:val="24"/>
        </w:rPr>
      </w:pPr>
    </w:p>
    <w:p w:rsidR="00B5439A" w:rsidRDefault="00B5439A" w:rsidP="00036A5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Итоги подводились по 2 номинациям: </w:t>
      </w:r>
    </w:p>
    <w:p w:rsidR="00B5439A" w:rsidRPr="00B5439A" w:rsidRDefault="00B5439A" w:rsidP="00036A5C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9A">
        <w:rPr>
          <w:rFonts w:ascii="Times New Roman" w:hAnsi="Times New Roman" w:cs="Times New Roman"/>
          <w:b/>
          <w:sz w:val="24"/>
          <w:szCs w:val="24"/>
        </w:rPr>
        <w:t>«Лучшая методическая разработка классного часа в 1-4 классах»</w:t>
      </w:r>
    </w:p>
    <w:p w:rsidR="00B5439A" w:rsidRPr="00B5439A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E67">
        <w:rPr>
          <w:rFonts w:ascii="Times New Roman" w:hAnsi="Times New Roman" w:cs="Times New Roman"/>
          <w:b/>
          <w:sz w:val="24"/>
          <w:szCs w:val="24"/>
        </w:rPr>
        <w:t>1 место</w:t>
      </w:r>
      <w:r w:rsidRPr="00B5439A">
        <w:rPr>
          <w:rFonts w:ascii="Times New Roman" w:hAnsi="Times New Roman" w:cs="Times New Roman"/>
          <w:sz w:val="24"/>
          <w:szCs w:val="24"/>
        </w:rPr>
        <w:t xml:space="preserve"> – «Экологическое ассорти» </w:t>
      </w:r>
      <w:r w:rsidR="00C841DE">
        <w:rPr>
          <w:rFonts w:ascii="Times New Roman" w:hAnsi="Times New Roman" w:cs="Times New Roman"/>
          <w:sz w:val="24"/>
          <w:szCs w:val="24"/>
        </w:rPr>
        <w:t>(86 б.</w:t>
      </w:r>
      <w:r w:rsidRPr="00B5439A">
        <w:rPr>
          <w:rFonts w:ascii="Times New Roman" w:hAnsi="Times New Roman" w:cs="Times New Roman"/>
          <w:sz w:val="24"/>
          <w:szCs w:val="24"/>
        </w:rPr>
        <w:t xml:space="preserve">), автор </w:t>
      </w:r>
      <w:proofErr w:type="spellStart"/>
      <w:r w:rsidRPr="00B5439A">
        <w:rPr>
          <w:rFonts w:ascii="Times New Roman" w:hAnsi="Times New Roman" w:cs="Times New Roman"/>
          <w:sz w:val="24"/>
          <w:szCs w:val="24"/>
        </w:rPr>
        <w:t>Секисова</w:t>
      </w:r>
      <w:proofErr w:type="spellEnd"/>
      <w:r w:rsidRPr="00B5439A">
        <w:rPr>
          <w:rFonts w:ascii="Times New Roman" w:hAnsi="Times New Roman" w:cs="Times New Roman"/>
          <w:sz w:val="24"/>
          <w:szCs w:val="24"/>
        </w:rPr>
        <w:t xml:space="preserve"> Н.Н.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Мулымская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B5439A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439A">
        <w:rPr>
          <w:rFonts w:ascii="Times New Roman" w:hAnsi="Times New Roman" w:cs="Times New Roman"/>
          <w:sz w:val="24"/>
          <w:szCs w:val="24"/>
        </w:rPr>
        <w:t xml:space="preserve">                 «Сохраним планету для потомков» </w:t>
      </w:r>
      <w:r w:rsidR="00C841DE">
        <w:rPr>
          <w:rFonts w:ascii="Times New Roman" w:hAnsi="Times New Roman" w:cs="Times New Roman"/>
          <w:sz w:val="24"/>
          <w:szCs w:val="24"/>
        </w:rPr>
        <w:t>(86 б.</w:t>
      </w:r>
      <w:r w:rsidRPr="00B5439A">
        <w:rPr>
          <w:rFonts w:ascii="Times New Roman" w:hAnsi="Times New Roman" w:cs="Times New Roman"/>
          <w:sz w:val="24"/>
          <w:szCs w:val="24"/>
        </w:rPr>
        <w:t xml:space="preserve">), автор Морозова Л.А. </w:t>
      </w:r>
    </w:p>
    <w:p w:rsidR="00B5439A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Мулымская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C841DE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E67">
        <w:rPr>
          <w:rFonts w:ascii="Times New Roman" w:hAnsi="Times New Roman" w:cs="Times New Roman"/>
          <w:b/>
          <w:sz w:val="24"/>
          <w:szCs w:val="24"/>
        </w:rPr>
        <w:t>2 место</w:t>
      </w:r>
      <w:r w:rsidRPr="00B5439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«Раскрываем тайны летающих цветов» (77б.), автор Лаврентьева </w:t>
      </w:r>
      <w:r w:rsidR="00C841DE">
        <w:rPr>
          <w:rFonts w:ascii="Times New Roman" w:hAnsi="Times New Roman" w:cs="Times New Roman"/>
          <w:sz w:val="24"/>
          <w:szCs w:val="24"/>
        </w:rPr>
        <w:t xml:space="preserve">С.Н.  </w:t>
      </w:r>
    </w:p>
    <w:p w:rsidR="00C841DE" w:rsidRPr="00B5439A" w:rsidRDefault="00C841DE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C841DE" w:rsidRDefault="00C841DE" w:rsidP="00036A5C">
      <w:pPr>
        <w:pStyle w:val="a3"/>
        <w:tabs>
          <w:tab w:val="left" w:pos="37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«По страницам Красной книги» (77б), 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Паршукова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Л.Г. 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Мулымская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B5439A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E67">
        <w:rPr>
          <w:rFonts w:ascii="Times New Roman" w:hAnsi="Times New Roman" w:cs="Times New Roman"/>
          <w:b/>
          <w:sz w:val="24"/>
          <w:szCs w:val="24"/>
        </w:rPr>
        <w:t>3 место</w:t>
      </w:r>
      <w:r w:rsidRPr="00B5439A">
        <w:rPr>
          <w:rFonts w:ascii="Times New Roman" w:hAnsi="Times New Roman" w:cs="Times New Roman"/>
          <w:sz w:val="24"/>
          <w:szCs w:val="24"/>
        </w:rPr>
        <w:t xml:space="preserve"> - </w:t>
      </w:r>
      <w:r w:rsidR="00C841DE">
        <w:rPr>
          <w:rFonts w:ascii="Times New Roman" w:hAnsi="Times New Roman" w:cs="Times New Roman"/>
          <w:sz w:val="24"/>
          <w:szCs w:val="24"/>
        </w:rPr>
        <w:t xml:space="preserve"> «Защитим планету от мусора» (69 б.), автор </w:t>
      </w:r>
      <w:proofErr w:type="spellStart"/>
      <w:r w:rsidR="00C841DE">
        <w:rPr>
          <w:rFonts w:ascii="Times New Roman" w:hAnsi="Times New Roman" w:cs="Times New Roman"/>
          <w:sz w:val="24"/>
          <w:szCs w:val="24"/>
        </w:rPr>
        <w:t>Поткина</w:t>
      </w:r>
      <w:proofErr w:type="spellEnd"/>
      <w:r w:rsidR="00C841DE">
        <w:rPr>
          <w:rFonts w:ascii="Times New Roman" w:hAnsi="Times New Roman" w:cs="Times New Roman"/>
          <w:sz w:val="24"/>
          <w:szCs w:val="24"/>
        </w:rPr>
        <w:t xml:space="preserve"> М.Н. (</w:t>
      </w:r>
      <w:proofErr w:type="spellStart"/>
      <w:r w:rsidR="00C841DE">
        <w:rPr>
          <w:rFonts w:ascii="Times New Roman" w:hAnsi="Times New Roman" w:cs="Times New Roman"/>
          <w:sz w:val="24"/>
          <w:szCs w:val="24"/>
        </w:rPr>
        <w:t>Мулымская</w:t>
      </w:r>
      <w:proofErr w:type="spellEnd"/>
      <w:r w:rsidR="00C841DE"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B5439A" w:rsidRDefault="00C841DE" w:rsidP="00036A5C">
      <w:pPr>
        <w:pStyle w:val="a3"/>
        <w:tabs>
          <w:tab w:val="left" w:pos="10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«Земля – наш общий дом» (69 б.), автор Обухова С.Н. (Междуреченская СОШ)</w:t>
      </w:r>
    </w:p>
    <w:p w:rsidR="00F26E65" w:rsidRDefault="00F26E65" w:rsidP="00036A5C">
      <w:pPr>
        <w:pStyle w:val="a3"/>
        <w:tabs>
          <w:tab w:val="left" w:pos="107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5439A" w:rsidRPr="00C841DE" w:rsidRDefault="00B5439A" w:rsidP="00036A5C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9A">
        <w:rPr>
          <w:rFonts w:ascii="Times New Roman" w:hAnsi="Times New Roman" w:cs="Times New Roman"/>
          <w:b/>
          <w:sz w:val="24"/>
          <w:szCs w:val="24"/>
        </w:rPr>
        <w:t>«Лучшая методическая р</w:t>
      </w:r>
      <w:r>
        <w:rPr>
          <w:rFonts w:ascii="Times New Roman" w:hAnsi="Times New Roman" w:cs="Times New Roman"/>
          <w:b/>
          <w:sz w:val="24"/>
          <w:szCs w:val="24"/>
        </w:rPr>
        <w:t>азработка классного часа в 5 - 8</w:t>
      </w:r>
      <w:r w:rsidRPr="00B5439A">
        <w:rPr>
          <w:rFonts w:ascii="Times New Roman" w:hAnsi="Times New Roman" w:cs="Times New Roman"/>
          <w:b/>
          <w:sz w:val="24"/>
          <w:szCs w:val="24"/>
        </w:rPr>
        <w:t xml:space="preserve"> классах»</w:t>
      </w:r>
    </w:p>
    <w:p w:rsidR="00B5439A" w:rsidRPr="0057513D" w:rsidRDefault="00B5439A" w:rsidP="00036A5C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7513D">
        <w:rPr>
          <w:rFonts w:ascii="Times New Roman" w:hAnsi="Times New Roman" w:cs="Times New Roman"/>
          <w:b/>
          <w:color w:val="FF0000"/>
          <w:sz w:val="24"/>
          <w:szCs w:val="24"/>
        </w:rPr>
        <w:t>1 место</w:t>
      </w:r>
      <w:r w:rsidRPr="0057513D"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="00C841DE" w:rsidRPr="0057513D">
        <w:rPr>
          <w:rFonts w:ascii="Times New Roman" w:hAnsi="Times New Roman" w:cs="Times New Roman"/>
          <w:color w:val="FF0000"/>
          <w:sz w:val="24"/>
          <w:szCs w:val="24"/>
        </w:rPr>
        <w:t>«Спасение земли» (85 б.), автор Иноземцева С.С. (Морткинская СОШ)</w:t>
      </w:r>
    </w:p>
    <w:p w:rsidR="00C841DE" w:rsidRPr="00C841DE" w:rsidRDefault="00C841DE" w:rsidP="00036A5C">
      <w:pPr>
        <w:pStyle w:val="a3"/>
        <w:tabs>
          <w:tab w:val="left" w:pos="112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«Хранители воды» (85 б.), автор Шевелёва О.А. (Леушинская СОШ)</w:t>
      </w:r>
    </w:p>
    <w:p w:rsidR="00B5439A" w:rsidRPr="00C841DE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E67">
        <w:rPr>
          <w:rFonts w:ascii="Times New Roman" w:hAnsi="Times New Roman" w:cs="Times New Roman"/>
          <w:b/>
          <w:sz w:val="24"/>
          <w:szCs w:val="24"/>
        </w:rPr>
        <w:t>2 место</w:t>
      </w:r>
      <w:r w:rsidRPr="00C841DE">
        <w:rPr>
          <w:rFonts w:ascii="Times New Roman" w:hAnsi="Times New Roman" w:cs="Times New Roman"/>
          <w:sz w:val="24"/>
          <w:szCs w:val="24"/>
        </w:rPr>
        <w:t xml:space="preserve"> – </w:t>
      </w:r>
      <w:r w:rsidR="00C841DE">
        <w:rPr>
          <w:rFonts w:ascii="Times New Roman" w:hAnsi="Times New Roman" w:cs="Times New Roman"/>
          <w:sz w:val="24"/>
          <w:szCs w:val="24"/>
        </w:rPr>
        <w:t xml:space="preserve"> «Зелёная планета» (84б.), автор Шевелёва И.В. (</w:t>
      </w:r>
      <w:proofErr w:type="spellStart"/>
      <w:r w:rsidR="00C841DE">
        <w:rPr>
          <w:rFonts w:ascii="Times New Roman" w:hAnsi="Times New Roman" w:cs="Times New Roman"/>
          <w:sz w:val="24"/>
          <w:szCs w:val="24"/>
        </w:rPr>
        <w:t>Половинкинская</w:t>
      </w:r>
      <w:proofErr w:type="spellEnd"/>
      <w:r w:rsidR="00C841DE"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B5439A" w:rsidRPr="00C841DE" w:rsidRDefault="00B5439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3E67">
        <w:rPr>
          <w:rFonts w:ascii="Times New Roman" w:hAnsi="Times New Roman" w:cs="Times New Roman"/>
          <w:b/>
          <w:sz w:val="24"/>
          <w:szCs w:val="24"/>
        </w:rPr>
        <w:t>3 место</w:t>
      </w:r>
      <w:r w:rsidR="00C841DE">
        <w:rPr>
          <w:rFonts w:ascii="Times New Roman" w:hAnsi="Times New Roman" w:cs="Times New Roman"/>
          <w:sz w:val="24"/>
          <w:szCs w:val="24"/>
        </w:rPr>
        <w:t>–«</w:t>
      </w:r>
      <w:proofErr w:type="spellStart"/>
      <w:r w:rsidR="00C841DE">
        <w:rPr>
          <w:rFonts w:ascii="Times New Roman" w:hAnsi="Times New Roman" w:cs="Times New Roman"/>
          <w:sz w:val="24"/>
          <w:szCs w:val="24"/>
        </w:rPr>
        <w:t>Экосемья</w:t>
      </w:r>
      <w:proofErr w:type="spellEnd"/>
      <w:r w:rsidR="00C841DE">
        <w:rPr>
          <w:rFonts w:ascii="Times New Roman" w:hAnsi="Times New Roman" w:cs="Times New Roman"/>
          <w:sz w:val="24"/>
          <w:szCs w:val="24"/>
        </w:rPr>
        <w:t>» (76 б.), автор Панькова Т.М. (</w:t>
      </w:r>
      <w:proofErr w:type="spellStart"/>
      <w:r w:rsidR="00C841DE">
        <w:rPr>
          <w:rFonts w:ascii="Times New Roman" w:hAnsi="Times New Roman" w:cs="Times New Roman"/>
          <w:sz w:val="24"/>
          <w:szCs w:val="24"/>
        </w:rPr>
        <w:t>Мулымская</w:t>
      </w:r>
      <w:proofErr w:type="spellEnd"/>
      <w:r w:rsidR="00C841DE"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C53E67" w:rsidRPr="00F26E65" w:rsidRDefault="00C841DE" w:rsidP="00036A5C">
      <w:pPr>
        <w:pStyle w:val="a3"/>
        <w:tabs>
          <w:tab w:val="left" w:pos="11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«Отходы в доходы» (76 б.), автор Воронцова Т.Л. (</w:t>
      </w:r>
      <w:proofErr w:type="spellStart"/>
      <w:r>
        <w:rPr>
          <w:rFonts w:ascii="Times New Roman" w:hAnsi="Times New Roman" w:cs="Times New Roman"/>
          <w:sz w:val="24"/>
          <w:szCs w:val="24"/>
        </w:rPr>
        <w:t>Ягодинская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D859BA" w:rsidRPr="00F26E65" w:rsidRDefault="00C53E67" w:rsidP="00036A5C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E65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D859BA" w:rsidRDefault="00D859BA" w:rsidP="00036A5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Представленные на конкурс работы соответствуют критериям  Положения о районном конкурсе на лучшую методическую разработку классного часа «Современный классный час». </w:t>
      </w:r>
    </w:p>
    <w:p w:rsidR="00C53E67" w:rsidRDefault="00C53E67" w:rsidP="00036A5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проведения классного часа </w:t>
      </w:r>
      <w:r w:rsidR="00D859BA">
        <w:rPr>
          <w:rFonts w:ascii="Times New Roman" w:hAnsi="Times New Roman" w:cs="Times New Roman"/>
          <w:sz w:val="24"/>
          <w:szCs w:val="24"/>
        </w:rPr>
        <w:t xml:space="preserve">самые </w:t>
      </w:r>
      <w:r>
        <w:rPr>
          <w:rFonts w:ascii="Times New Roman" w:hAnsi="Times New Roman" w:cs="Times New Roman"/>
          <w:sz w:val="24"/>
          <w:szCs w:val="24"/>
        </w:rPr>
        <w:t xml:space="preserve">разнообразные:   </w:t>
      </w:r>
    </w:p>
    <w:p w:rsidR="00C53E67" w:rsidRPr="00B903D4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3D4">
        <w:rPr>
          <w:rFonts w:ascii="Times New Roman" w:hAnsi="Times New Roman" w:cs="Times New Roman"/>
          <w:sz w:val="24"/>
          <w:szCs w:val="24"/>
        </w:rPr>
        <w:t>Путешествие по станциям</w:t>
      </w:r>
    </w:p>
    <w:p w:rsidR="00C53E67" w:rsidRPr="00B903D4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3D4">
        <w:rPr>
          <w:rFonts w:ascii="Times New Roman" w:hAnsi="Times New Roman" w:cs="Times New Roman"/>
          <w:sz w:val="24"/>
          <w:szCs w:val="24"/>
        </w:rPr>
        <w:t>Практикум</w:t>
      </w:r>
    </w:p>
    <w:p w:rsidR="00C53E67" w:rsidRPr="00B903D4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03D4">
        <w:rPr>
          <w:rFonts w:ascii="Times New Roman" w:hAnsi="Times New Roman" w:cs="Times New Roman"/>
          <w:sz w:val="24"/>
          <w:szCs w:val="24"/>
        </w:rPr>
        <w:t>Квест</w:t>
      </w:r>
      <w:proofErr w:type="spellEnd"/>
    </w:p>
    <w:p w:rsidR="00C53E67" w:rsidRPr="00B903D4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3D4">
        <w:rPr>
          <w:rFonts w:ascii="Times New Roman" w:hAnsi="Times New Roman" w:cs="Times New Roman"/>
          <w:sz w:val="24"/>
          <w:szCs w:val="24"/>
        </w:rPr>
        <w:t>Эксперимент</w:t>
      </w:r>
    </w:p>
    <w:p w:rsidR="00C53E67" w:rsidRPr="00B903D4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3D4">
        <w:rPr>
          <w:rFonts w:ascii="Times New Roman" w:hAnsi="Times New Roman" w:cs="Times New Roman"/>
          <w:sz w:val="24"/>
          <w:szCs w:val="24"/>
        </w:rPr>
        <w:t>Игра</w:t>
      </w:r>
    </w:p>
    <w:p w:rsidR="00C53E67" w:rsidRPr="00B903D4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3D4">
        <w:rPr>
          <w:rFonts w:ascii="Times New Roman" w:hAnsi="Times New Roman" w:cs="Times New Roman"/>
          <w:sz w:val="24"/>
          <w:szCs w:val="24"/>
        </w:rPr>
        <w:t>Устный журнал</w:t>
      </w:r>
    </w:p>
    <w:p w:rsidR="00C53E67" w:rsidRDefault="00C53E67" w:rsidP="00036A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03D4">
        <w:rPr>
          <w:rFonts w:ascii="Times New Roman" w:hAnsi="Times New Roman" w:cs="Times New Roman"/>
          <w:sz w:val="24"/>
          <w:szCs w:val="24"/>
        </w:rPr>
        <w:t>Конкурсно-игровая</w:t>
      </w:r>
      <w:proofErr w:type="spellEnd"/>
      <w:r w:rsidRPr="00B903D4">
        <w:rPr>
          <w:rFonts w:ascii="Times New Roman" w:hAnsi="Times New Roman" w:cs="Times New Roman"/>
          <w:sz w:val="24"/>
          <w:szCs w:val="24"/>
        </w:rPr>
        <w:t xml:space="preserve"> программа с элементами театрализации</w:t>
      </w:r>
    </w:p>
    <w:p w:rsidR="00C53E67" w:rsidRPr="00C53E67" w:rsidRDefault="00C53E67" w:rsidP="00036A5C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53E67" w:rsidRDefault="00C53E67" w:rsidP="00036A5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классных часов содержали электронные презентации, приложения в виде раздаточного материала, таблиц, схем, </w:t>
      </w:r>
      <w:r w:rsidR="00D859BA">
        <w:rPr>
          <w:rFonts w:ascii="Times New Roman" w:hAnsi="Times New Roman" w:cs="Times New Roman"/>
          <w:sz w:val="24"/>
          <w:szCs w:val="24"/>
        </w:rPr>
        <w:t xml:space="preserve">музыкального сопровождения, </w:t>
      </w:r>
      <w:r>
        <w:rPr>
          <w:rFonts w:ascii="Times New Roman" w:hAnsi="Times New Roman" w:cs="Times New Roman"/>
          <w:sz w:val="24"/>
          <w:szCs w:val="24"/>
        </w:rPr>
        <w:t>видеофрагментов по с</w:t>
      </w:r>
      <w:r w:rsidR="00D859BA">
        <w:rPr>
          <w:rFonts w:ascii="Times New Roman" w:hAnsi="Times New Roman" w:cs="Times New Roman"/>
          <w:sz w:val="24"/>
          <w:szCs w:val="24"/>
        </w:rPr>
        <w:t>оответствующей теме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="00D859BA">
        <w:rPr>
          <w:rFonts w:ascii="Times New Roman" w:hAnsi="Times New Roman" w:cs="Times New Roman"/>
          <w:sz w:val="24"/>
          <w:szCs w:val="24"/>
        </w:rPr>
        <w:t xml:space="preserve">конкурсных </w:t>
      </w:r>
      <w:r>
        <w:rPr>
          <w:rFonts w:ascii="Times New Roman" w:hAnsi="Times New Roman" w:cs="Times New Roman"/>
          <w:sz w:val="24"/>
          <w:szCs w:val="24"/>
        </w:rPr>
        <w:t xml:space="preserve">работах сделаны ссылки на использованные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Итернет-ресурсы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5439A" w:rsidRDefault="00C53E67" w:rsidP="00036A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C53E67" w:rsidRPr="00D859BA" w:rsidRDefault="00C53E67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859BA">
        <w:rPr>
          <w:rFonts w:ascii="Times New Roman" w:hAnsi="Times New Roman" w:cs="Times New Roman"/>
          <w:sz w:val="24"/>
          <w:szCs w:val="24"/>
        </w:rPr>
        <w:t>1.Вручить победителям и призёрам районного конкурса дипломы 1, 2, 3 степени</w:t>
      </w:r>
      <w:r w:rsidR="00D859BA" w:rsidRPr="00D859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859BA" w:rsidRPr="00D859BA" w:rsidRDefault="00D859BA" w:rsidP="00036A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всем остальным </w:t>
      </w:r>
      <w:r w:rsidRPr="00D859BA">
        <w:rPr>
          <w:rFonts w:ascii="Times New Roman" w:hAnsi="Times New Roman" w:cs="Times New Roman"/>
          <w:sz w:val="24"/>
          <w:szCs w:val="24"/>
        </w:rPr>
        <w:t xml:space="preserve">участникам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859BA">
        <w:rPr>
          <w:rFonts w:ascii="Times New Roman" w:hAnsi="Times New Roman" w:cs="Times New Roman"/>
          <w:sz w:val="24"/>
          <w:szCs w:val="24"/>
        </w:rPr>
        <w:t xml:space="preserve"> сертификаты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3E67" w:rsidRDefault="00D859BA" w:rsidP="00036A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53E67" w:rsidRPr="00C53E67">
        <w:rPr>
          <w:rFonts w:ascii="Times New Roman" w:hAnsi="Times New Roman" w:cs="Times New Roman"/>
          <w:sz w:val="24"/>
          <w:szCs w:val="24"/>
        </w:rPr>
        <w:t xml:space="preserve">Руководителям образовательных организаций изыскать возможность </w:t>
      </w:r>
      <w:r w:rsidR="00C53E67">
        <w:rPr>
          <w:rFonts w:ascii="Times New Roman" w:hAnsi="Times New Roman" w:cs="Times New Roman"/>
          <w:sz w:val="24"/>
          <w:szCs w:val="24"/>
        </w:rPr>
        <w:t>поощрения педагогов, принявших участие в районном конку</w:t>
      </w:r>
      <w:r>
        <w:rPr>
          <w:rFonts w:ascii="Times New Roman" w:hAnsi="Times New Roman" w:cs="Times New Roman"/>
          <w:sz w:val="24"/>
          <w:szCs w:val="24"/>
        </w:rPr>
        <w:t>рсе методических разработок</w:t>
      </w:r>
      <w:r w:rsidR="00C53E67">
        <w:rPr>
          <w:rFonts w:ascii="Times New Roman" w:hAnsi="Times New Roman" w:cs="Times New Roman"/>
          <w:sz w:val="24"/>
          <w:szCs w:val="24"/>
        </w:rPr>
        <w:t>.</w:t>
      </w:r>
    </w:p>
    <w:p w:rsidR="00F26E65" w:rsidRDefault="00F26E65" w:rsidP="00C53E67">
      <w:pPr>
        <w:rPr>
          <w:rFonts w:ascii="Times New Roman" w:hAnsi="Times New Roman" w:cs="Times New Roman"/>
          <w:sz w:val="24"/>
          <w:szCs w:val="24"/>
        </w:rPr>
      </w:pPr>
    </w:p>
    <w:p w:rsidR="00F26E65" w:rsidRDefault="00F26E65" w:rsidP="00F26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26E65">
        <w:rPr>
          <w:rFonts w:ascii="Times New Roman" w:hAnsi="Times New Roman" w:cs="Times New Roman"/>
          <w:sz w:val="20"/>
          <w:szCs w:val="20"/>
        </w:rPr>
        <w:t xml:space="preserve">Исполнитель: Белоглазова Татьяна </w:t>
      </w:r>
      <w:proofErr w:type="spellStart"/>
      <w:r w:rsidRPr="00F26E65">
        <w:rPr>
          <w:rFonts w:ascii="Times New Roman" w:hAnsi="Times New Roman" w:cs="Times New Roman"/>
          <w:sz w:val="20"/>
          <w:szCs w:val="20"/>
        </w:rPr>
        <w:t>Евстафьевна</w:t>
      </w:r>
      <w:proofErr w:type="spellEnd"/>
      <w:r w:rsidRPr="00F26E65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F26E65" w:rsidRDefault="00F26E65" w:rsidP="00F26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26E65">
        <w:rPr>
          <w:rFonts w:ascii="Times New Roman" w:hAnsi="Times New Roman" w:cs="Times New Roman"/>
          <w:sz w:val="20"/>
          <w:szCs w:val="20"/>
        </w:rPr>
        <w:t xml:space="preserve">заместитель директора МБОУ </w:t>
      </w:r>
      <w:proofErr w:type="gramStart"/>
      <w:r w:rsidRPr="00F26E65">
        <w:rPr>
          <w:rFonts w:ascii="Times New Roman" w:hAnsi="Times New Roman" w:cs="Times New Roman"/>
          <w:sz w:val="20"/>
          <w:szCs w:val="20"/>
        </w:rPr>
        <w:t>Междуреченской</w:t>
      </w:r>
      <w:proofErr w:type="gramEnd"/>
      <w:r w:rsidRPr="00F26E65">
        <w:rPr>
          <w:rFonts w:ascii="Times New Roman" w:hAnsi="Times New Roman" w:cs="Times New Roman"/>
          <w:sz w:val="20"/>
          <w:szCs w:val="20"/>
        </w:rPr>
        <w:t xml:space="preserve"> СОШ, </w:t>
      </w:r>
    </w:p>
    <w:p w:rsidR="00F26E65" w:rsidRPr="00F26E65" w:rsidRDefault="00F26E65" w:rsidP="00F26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26E65">
        <w:rPr>
          <w:rFonts w:ascii="Times New Roman" w:hAnsi="Times New Roman" w:cs="Times New Roman"/>
          <w:sz w:val="20"/>
          <w:szCs w:val="20"/>
        </w:rPr>
        <w:t>председатель жюри конкурса</w:t>
      </w:r>
    </w:p>
    <w:sectPr w:rsidR="00F26E65" w:rsidRPr="00F26E65" w:rsidSect="004054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B28C5"/>
    <w:multiLevelType w:val="hybridMultilevel"/>
    <w:tmpl w:val="8328F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623F6"/>
    <w:multiLevelType w:val="multilevel"/>
    <w:tmpl w:val="575496BE"/>
    <w:lvl w:ilvl="0">
      <w:start w:val="1"/>
      <w:numFmt w:val="decimal"/>
      <w:lvlText w:val="%1."/>
      <w:lvlJc w:val="left"/>
      <w:pPr>
        <w:ind w:left="1296" w:hanging="360"/>
      </w:pPr>
    </w:lvl>
    <w:lvl w:ilvl="1">
      <w:start w:val="1"/>
      <w:numFmt w:val="decimal"/>
      <w:isLgl/>
      <w:lvlText w:val="%1.%2.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1800"/>
      </w:pPr>
      <w:rPr>
        <w:rFonts w:hint="default"/>
      </w:rPr>
    </w:lvl>
  </w:abstractNum>
  <w:abstractNum w:abstractNumId="2">
    <w:nsid w:val="68D16738"/>
    <w:multiLevelType w:val="hybridMultilevel"/>
    <w:tmpl w:val="34E0F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475A4"/>
    <w:multiLevelType w:val="hybridMultilevel"/>
    <w:tmpl w:val="6F4C2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47946"/>
    <w:rsid w:val="00032973"/>
    <w:rsid w:val="00036A5C"/>
    <w:rsid w:val="000A36E0"/>
    <w:rsid w:val="001B23C1"/>
    <w:rsid w:val="002E27D7"/>
    <w:rsid w:val="003E4924"/>
    <w:rsid w:val="00405464"/>
    <w:rsid w:val="004E058B"/>
    <w:rsid w:val="00547946"/>
    <w:rsid w:val="0057513D"/>
    <w:rsid w:val="0068087E"/>
    <w:rsid w:val="007D77F0"/>
    <w:rsid w:val="00875C81"/>
    <w:rsid w:val="00880B1F"/>
    <w:rsid w:val="008D721D"/>
    <w:rsid w:val="00904E7E"/>
    <w:rsid w:val="009115EF"/>
    <w:rsid w:val="00915F6A"/>
    <w:rsid w:val="00AF5923"/>
    <w:rsid w:val="00B17DE9"/>
    <w:rsid w:val="00B35354"/>
    <w:rsid w:val="00B5439A"/>
    <w:rsid w:val="00B903D4"/>
    <w:rsid w:val="00BB0100"/>
    <w:rsid w:val="00C02929"/>
    <w:rsid w:val="00C53E67"/>
    <w:rsid w:val="00C841DE"/>
    <w:rsid w:val="00D859BA"/>
    <w:rsid w:val="00F26E65"/>
    <w:rsid w:val="00FB6C27"/>
    <w:rsid w:val="00FF5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5EF"/>
  </w:style>
  <w:style w:type="paragraph" w:styleId="6">
    <w:name w:val="heading 6"/>
    <w:basedOn w:val="a"/>
    <w:next w:val="a"/>
    <w:link w:val="60"/>
    <w:qFormat/>
    <w:rsid w:val="0040546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0546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effect w:val="spark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946"/>
    <w:pPr>
      <w:spacing w:after="0" w:line="240" w:lineRule="auto"/>
    </w:pPr>
  </w:style>
  <w:style w:type="table" w:styleId="a4">
    <w:name w:val="Table Grid"/>
    <w:basedOn w:val="a1"/>
    <w:uiPriority w:val="59"/>
    <w:rsid w:val="008D7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3E67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405464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5464"/>
    <w:rPr>
      <w:rFonts w:ascii="Times New Roman" w:eastAsia="Times New Roman" w:hAnsi="Times New Roman" w:cs="Courier New"/>
      <w:color w:val="0000FF"/>
      <w:sz w:val="40"/>
      <w:szCs w:val="20"/>
      <w:effect w:val="sparkle"/>
      <w:lang w:eastAsia="ru-RU"/>
    </w:rPr>
  </w:style>
  <w:style w:type="character" w:styleId="a6">
    <w:name w:val="Hyperlink"/>
    <w:basedOn w:val="a0"/>
    <w:uiPriority w:val="99"/>
    <w:unhideWhenUsed/>
    <w:rsid w:val="00405464"/>
    <w:rPr>
      <w:color w:val="0000FF" w:themeColor="hyperlink"/>
      <w:u w:val="single"/>
    </w:rPr>
  </w:style>
  <w:style w:type="paragraph" w:styleId="a7">
    <w:name w:val="Body Text"/>
    <w:basedOn w:val="a"/>
    <w:link w:val="a8"/>
    <w:rsid w:val="00405464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05464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05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0546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0546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Courier New"/>
      <w:color w:val="0000FF"/>
      <w:sz w:val="40"/>
      <w:szCs w:val="20"/>
      <w:effect w:val="spark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946"/>
    <w:pPr>
      <w:spacing w:after="0" w:line="240" w:lineRule="auto"/>
    </w:pPr>
  </w:style>
  <w:style w:type="table" w:styleId="a4">
    <w:name w:val="Table Grid"/>
    <w:basedOn w:val="a1"/>
    <w:uiPriority w:val="59"/>
    <w:rsid w:val="008D7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53E67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405464"/>
    <w:rPr>
      <w:rFonts w:ascii="Times New Roman" w:eastAsia="Times New Roman" w:hAnsi="Times New Roman" w:cs="Courier New"/>
      <w:b/>
      <w:color w:val="FF000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05464"/>
    <w:rPr>
      <w:rFonts w:ascii="Times New Roman" w:eastAsia="Times New Roman" w:hAnsi="Times New Roman" w:cs="Courier New"/>
      <w:color w:val="0000FF"/>
      <w:sz w:val="40"/>
      <w:szCs w:val="20"/>
      <w:effect w:val="sparkle"/>
      <w:lang w:eastAsia="ru-RU"/>
    </w:rPr>
  </w:style>
  <w:style w:type="character" w:styleId="a6">
    <w:name w:val="Hyperlink"/>
    <w:basedOn w:val="a0"/>
    <w:uiPriority w:val="99"/>
    <w:unhideWhenUsed/>
    <w:rsid w:val="00405464"/>
    <w:rPr>
      <w:color w:val="0000FF" w:themeColor="hyperlink"/>
      <w:u w:val="single"/>
    </w:rPr>
  </w:style>
  <w:style w:type="paragraph" w:styleId="a7">
    <w:name w:val="Body Text"/>
    <w:basedOn w:val="a"/>
    <w:link w:val="a8"/>
    <w:rsid w:val="00405464"/>
    <w:pPr>
      <w:spacing w:after="0" w:line="240" w:lineRule="auto"/>
      <w:jc w:val="both"/>
    </w:pPr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05464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05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5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Светлана</cp:lastModifiedBy>
  <cp:revision>16</cp:revision>
  <cp:lastPrinted>2017-03-20T04:16:00Z</cp:lastPrinted>
  <dcterms:created xsi:type="dcterms:W3CDTF">2017-03-19T08:38:00Z</dcterms:created>
  <dcterms:modified xsi:type="dcterms:W3CDTF">2018-01-04T20:06:00Z</dcterms:modified>
</cp:coreProperties>
</file>