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C7" w:rsidRPr="00EB03F6" w:rsidRDefault="002008C7" w:rsidP="00401173">
      <w:pPr>
        <w:tabs>
          <w:tab w:val="left" w:pos="6450"/>
        </w:tabs>
        <w:suppressAutoHyphens w:val="0"/>
        <w:rPr>
          <w:lang w:eastAsia="ru-RU"/>
        </w:rPr>
      </w:pPr>
    </w:p>
    <w:p w:rsidR="002008C7" w:rsidRPr="00EB03F6" w:rsidRDefault="002008C7" w:rsidP="00401173">
      <w:pPr>
        <w:tabs>
          <w:tab w:val="left" w:pos="6450"/>
        </w:tabs>
        <w:suppressAutoHyphens w:val="0"/>
        <w:rPr>
          <w:lang w:eastAsia="ru-RU"/>
        </w:rPr>
      </w:pPr>
    </w:p>
    <w:p w:rsidR="002008C7" w:rsidRPr="00EB03F6" w:rsidRDefault="0061244E" w:rsidP="00401173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44.25pt;margin-top:-18pt;width:194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" stroked="f">
            <v:textbox>
              <w:txbxContent>
                <w:p w:rsidR="00F815B1" w:rsidRPr="005C675C" w:rsidRDefault="00F815B1" w:rsidP="002008C7">
                  <w:r w:rsidRPr="005C675C">
                    <w:t xml:space="preserve">Приложение </w:t>
                  </w:r>
                </w:p>
                <w:p w:rsidR="00F815B1" w:rsidRPr="005C675C" w:rsidRDefault="00F815B1" w:rsidP="002008C7">
                  <w:r w:rsidRPr="005C675C">
                    <w:t>к Образовательной программе МКОУ Морткинская СОШ</w:t>
                  </w:r>
                </w:p>
              </w:txbxContent>
            </v:textbox>
          </v:shape>
        </w:pict>
      </w: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  <w:r w:rsidRPr="00EB03F6">
        <w:rPr>
          <w:lang w:eastAsia="ru-RU"/>
        </w:rPr>
        <w:t>Министерство образования и науки Российской Федерации</w:t>
      </w: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  <w:r w:rsidRPr="00EB03F6">
        <w:rPr>
          <w:lang w:eastAsia="ru-RU"/>
        </w:rPr>
        <w:t>Департамент образования и науки</w:t>
      </w: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  <w:r w:rsidRPr="00EB03F6">
        <w:rPr>
          <w:lang w:eastAsia="ru-RU"/>
        </w:rPr>
        <w:t>Ханты-Мансийского автономного округа – Югры</w:t>
      </w: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  <w:r w:rsidRPr="00EB03F6">
        <w:rPr>
          <w:lang w:eastAsia="ru-RU"/>
        </w:rPr>
        <w:t xml:space="preserve">Муниципальное образование </w:t>
      </w:r>
      <w:proofErr w:type="spellStart"/>
      <w:r w:rsidRPr="00EB03F6">
        <w:rPr>
          <w:lang w:eastAsia="ru-RU"/>
        </w:rPr>
        <w:t>Кондинский</w:t>
      </w:r>
      <w:proofErr w:type="spellEnd"/>
      <w:r w:rsidRPr="00EB03F6">
        <w:rPr>
          <w:lang w:eastAsia="ru-RU"/>
        </w:rPr>
        <w:t xml:space="preserve"> район</w:t>
      </w: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  <w:r w:rsidRPr="00EB03F6">
        <w:rPr>
          <w:lang w:eastAsia="ru-RU"/>
        </w:rPr>
        <w:t xml:space="preserve">Управление образования </w:t>
      </w: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  <w:r w:rsidRPr="00EB03F6">
        <w:rPr>
          <w:lang w:eastAsia="ru-RU"/>
        </w:rPr>
        <w:t>Муниципальное казенное общеобразовательное учреждение</w:t>
      </w: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  <w:r w:rsidRPr="00EB03F6">
        <w:rPr>
          <w:lang w:eastAsia="ru-RU"/>
        </w:rPr>
        <w:t>Морткинская средняя общеобразовательная школа</w:t>
      </w: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tbl>
      <w:tblPr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2491"/>
        <w:gridCol w:w="3654"/>
        <w:gridCol w:w="4275"/>
      </w:tblGrid>
      <w:tr w:rsidR="002008C7" w:rsidRPr="00EB03F6" w:rsidTr="00897AB2">
        <w:tc>
          <w:tcPr>
            <w:tcW w:w="2491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  <w:r w:rsidRPr="00EB03F6">
              <w:rPr>
                <w:lang w:eastAsia="ru-RU"/>
              </w:rPr>
              <w:t>РАССМОТРЕНО</w:t>
            </w:r>
          </w:p>
        </w:tc>
        <w:tc>
          <w:tcPr>
            <w:tcW w:w="3654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  <w:r w:rsidRPr="00EB03F6">
              <w:rPr>
                <w:lang w:eastAsia="ru-RU"/>
              </w:rPr>
              <w:t>СОГЛАСОВАНО</w:t>
            </w:r>
          </w:p>
        </w:tc>
        <w:tc>
          <w:tcPr>
            <w:tcW w:w="4275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  <w:r w:rsidRPr="00EB03F6">
              <w:rPr>
                <w:lang w:eastAsia="ru-RU"/>
              </w:rPr>
              <w:t>УТВЕРЖДАЮ</w:t>
            </w:r>
          </w:p>
        </w:tc>
      </w:tr>
      <w:tr w:rsidR="002008C7" w:rsidRPr="00EB03F6" w:rsidTr="00897AB2">
        <w:tc>
          <w:tcPr>
            <w:tcW w:w="2491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  <w:r w:rsidRPr="00EB03F6">
              <w:rPr>
                <w:lang w:eastAsia="ru-RU"/>
              </w:rPr>
              <w:t>Эксперт</w:t>
            </w:r>
          </w:p>
        </w:tc>
        <w:tc>
          <w:tcPr>
            <w:tcW w:w="3654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  <w:r w:rsidRPr="00EB03F6">
              <w:rPr>
                <w:lang w:eastAsia="ru-RU"/>
              </w:rPr>
              <w:t>заместитель директора по УВР</w:t>
            </w:r>
          </w:p>
        </w:tc>
        <w:tc>
          <w:tcPr>
            <w:tcW w:w="4275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  <w:r w:rsidRPr="00EB03F6">
              <w:rPr>
                <w:lang w:eastAsia="ru-RU"/>
              </w:rPr>
              <w:t>директор МКОУ Морткинской СОШ</w:t>
            </w:r>
          </w:p>
        </w:tc>
      </w:tr>
      <w:tr w:rsidR="002008C7" w:rsidRPr="00EB03F6" w:rsidTr="00897AB2">
        <w:tc>
          <w:tcPr>
            <w:tcW w:w="2491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  <w:r w:rsidRPr="00EB03F6">
              <w:rPr>
                <w:lang w:eastAsia="ru-RU"/>
              </w:rPr>
              <w:t>_____________</w:t>
            </w:r>
          </w:p>
        </w:tc>
        <w:tc>
          <w:tcPr>
            <w:tcW w:w="3654" w:type="dxa"/>
          </w:tcPr>
          <w:p w:rsidR="002008C7" w:rsidRPr="00EB03F6" w:rsidRDefault="00583184" w:rsidP="0040117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</w:t>
            </w:r>
            <w:r w:rsidR="00261B0F">
              <w:rPr>
                <w:lang w:eastAsia="ru-RU"/>
              </w:rPr>
              <w:t>И.И.Семенова</w:t>
            </w:r>
            <w:bookmarkStart w:id="0" w:name="_GoBack"/>
            <w:bookmarkEnd w:id="0"/>
          </w:p>
        </w:tc>
        <w:tc>
          <w:tcPr>
            <w:tcW w:w="4275" w:type="dxa"/>
          </w:tcPr>
          <w:p w:rsidR="002008C7" w:rsidRPr="00EB03F6" w:rsidRDefault="00583184" w:rsidP="0040117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</w:t>
            </w:r>
            <w:proofErr w:type="spellStart"/>
            <w:r w:rsidR="002008C7" w:rsidRPr="00EB03F6">
              <w:rPr>
                <w:lang w:eastAsia="ru-RU"/>
              </w:rPr>
              <w:t>О.Г.Мурашина</w:t>
            </w:r>
            <w:proofErr w:type="spellEnd"/>
          </w:p>
        </w:tc>
      </w:tr>
      <w:tr w:rsidR="002008C7" w:rsidRPr="00EB03F6" w:rsidTr="00897AB2">
        <w:tc>
          <w:tcPr>
            <w:tcW w:w="2491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</w:p>
        </w:tc>
        <w:tc>
          <w:tcPr>
            <w:tcW w:w="3654" w:type="dxa"/>
          </w:tcPr>
          <w:p w:rsidR="002008C7" w:rsidRPr="00EB03F6" w:rsidRDefault="00583184" w:rsidP="0040117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«_______» ____________</w:t>
            </w:r>
            <w:r w:rsidR="00E122C8">
              <w:rPr>
                <w:lang w:eastAsia="ru-RU"/>
              </w:rPr>
              <w:t>2022</w:t>
            </w:r>
            <w:r w:rsidR="002008C7" w:rsidRPr="00EB03F6">
              <w:rPr>
                <w:lang w:eastAsia="ru-RU"/>
              </w:rPr>
              <w:t>г.</w:t>
            </w:r>
          </w:p>
        </w:tc>
        <w:tc>
          <w:tcPr>
            <w:tcW w:w="4275" w:type="dxa"/>
          </w:tcPr>
          <w:p w:rsidR="002008C7" w:rsidRPr="00EB03F6" w:rsidRDefault="00583184" w:rsidP="0040117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«______»_____________</w:t>
            </w:r>
            <w:r w:rsidR="00E122C8">
              <w:rPr>
                <w:lang w:eastAsia="ru-RU"/>
              </w:rPr>
              <w:t>2022</w:t>
            </w:r>
            <w:r w:rsidR="002008C7" w:rsidRPr="00EB03F6">
              <w:rPr>
                <w:lang w:eastAsia="ru-RU"/>
              </w:rPr>
              <w:t>г.</w:t>
            </w:r>
          </w:p>
        </w:tc>
      </w:tr>
      <w:tr w:rsidR="002008C7" w:rsidRPr="00EB03F6" w:rsidTr="00897AB2">
        <w:tc>
          <w:tcPr>
            <w:tcW w:w="2491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</w:p>
        </w:tc>
        <w:tc>
          <w:tcPr>
            <w:tcW w:w="3654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</w:p>
        </w:tc>
        <w:tc>
          <w:tcPr>
            <w:tcW w:w="4275" w:type="dxa"/>
          </w:tcPr>
          <w:p w:rsidR="002008C7" w:rsidRPr="00EB03F6" w:rsidRDefault="002008C7" w:rsidP="00401173">
            <w:pPr>
              <w:suppressAutoHyphens w:val="0"/>
              <w:rPr>
                <w:lang w:eastAsia="ru-RU"/>
              </w:rPr>
            </w:pPr>
          </w:p>
        </w:tc>
      </w:tr>
    </w:tbl>
    <w:p w:rsidR="002008C7" w:rsidRPr="00EB03F6" w:rsidRDefault="002008C7" w:rsidP="00401173">
      <w:pPr>
        <w:suppressAutoHyphens w:val="0"/>
        <w:rPr>
          <w:lang w:eastAsia="ru-RU"/>
        </w:rPr>
      </w:pPr>
    </w:p>
    <w:p w:rsidR="002008C7" w:rsidRPr="00EB03F6" w:rsidRDefault="002008C7" w:rsidP="00401173">
      <w:pPr>
        <w:suppressAutoHyphens w:val="0"/>
        <w:rPr>
          <w:lang w:eastAsia="ru-RU"/>
        </w:rPr>
      </w:pP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p w:rsidR="002008C7" w:rsidRPr="00EB03F6" w:rsidRDefault="002008C7" w:rsidP="00401173">
      <w:pPr>
        <w:suppressAutoHyphens w:val="0"/>
        <w:rPr>
          <w:lang w:eastAsia="ru-RU"/>
        </w:rPr>
      </w:pPr>
    </w:p>
    <w:p w:rsidR="002008C7" w:rsidRPr="00EB03F6" w:rsidRDefault="002008C7" w:rsidP="00401173">
      <w:pPr>
        <w:suppressAutoHyphens w:val="0"/>
        <w:rPr>
          <w:lang w:eastAsia="ru-RU"/>
        </w:rPr>
      </w:pPr>
    </w:p>
    <w:p w:rsidR="002008C7" w:rsidRPr="00E122C8" w:rsidRDefault="002008C7" w:rsidP="00401173">
      <w:pPr>
        <w:suppressAutoHyphens w:val="0"/>
        <w:jc w:val="center"/>
        <w:rPr>
          <w:lang w:eastAsia="ru-RU"/>
        </w:rPr>
      </w:pPr>
      <w:r w:rsidRPr="00E122C8">
        <w:rPr>
          <w:lang w:eastAsia="ru-RU"/>
        </w:rPr>
        <w:t>Рабочая программа</w:t>
      </w:r>
    </w:p>
    <w:p w:rsidR="002008C7" w:rsidRPr="00E122C8" w:rsidRDefault="002008C7" w:rsidP="00401173">
      <w:pPr>
        <w:suppressAutoHyphens w:val="0"/>
        <w:jc w:val="center"/>
        <w:rPr>
          <w:lang w:eastAsia="ru-RU"/>
        </w:rPr>
      </w:pPr>
      <w:r w:rsidRPr="00E122C8">
        <w:rPr>
          <w:lang w:eastAsia="ru-RU"/>
        </w:rPr>
        <w:t>по физической культуре</w:t>
      </w:r>
    </w:p>
    <w:p w:rsidR="002008C7" w:rsidRPr="00E122C8" w:rsidRDefault="0020463F" w:rsidP="00401173">
      <w:pPr>
        <w:jc w:val="center"/>
        <w:rPr>
          <w:lang w:eastAsia="ru-RU"/>
        </w:rPr>
      </w:pPr>
      <w:r w:rsidRPr="00E122C8">
        <w:rPr>
          <w:lang w:eastAsia="ru-RU"/>
        </w:rPr>
        <w:t>7</w:t>
      </w:r>
      <w:r w:rsidR="002008C7" w:rsidRPr="00E122C8">
        <w:rPr>
          <w:lang w:eastAsia="ru-RU"/>
        </w:rPr>
        <w:t xml:space="preserve"> класс</w:t>
      </w:r>
      <w:r w:rsidR="00784D1F" w:rsidRPr="00E122C8">
        <w:rPr>
          <w:lang w:eastAsia="ru-RU"/>
        </w:rPr>
        <w:t xml:space="preserve"> </w:t>
      </w:r>
      <w:r w:rsidR="002008C7" w:rsidRPr="00E122C8">
        <w:t>ФГОС</w:t>
      </w:r>
    </w:p>
    <w:p w:rsidR="002008C7" w:rsidRPr="00E122C8" w:rsidRDefault="009B546C" w:rsidP="00401173">
      <w:pPr>
        <w:suppressAutoHyphens w:val="0"/>
        <w:jc w:val="center"/>
        <w:rPr>
          <w:lang w:eastAsia="ru-RU"/>
        </w:rPr>
      </w:pPr>
      <w:r>
        <w:rPr>
          <w:lang w:eastAsia="ru-RU"/>
        </w:rPr>
        <w:t>на 2022 – 2023</w:t>
      </w:r>
      <w:r w:rsidR="002008C7" w:rsidRPr="00E122C8">
        <w:rPr>
          <w:lang w:eastAsia="ru-RU"/>
        </w:rPr>
        <w:t xml:space="preserve"> учебный год</w:t>
      </w:r>
    </w:p>
    <w:p w:rsidR="002008C7" w:rsidRPr="00E122C8" w:rsidRDefault="00F90BB6" w:rsidP="00401173">
      <w:pPr>
        <w:suppressAutoHyphens w:val="0"/>
        <w:jc w:val="center"/>
        <w:rPr>
          <w:lang w:eastAsia="ru-RU"/>
        </w:rPr>
      </w:pPr>
      <w:r w:rsidRPr="00E122C8">
        <w:rPr>
          <w:lang w:eastAsia="ru-RU"/>
        </w:rPr>
        <w:t xml:space="preserve">(68 </w:t>
      </w:r>
      <w:r w:rsidR="002008C7" w:rsidRPr="00E122C8">
        <w:rPr>
          <w:lang w:eastAsia="ru-RU"/>
        </w:rPr>
        <w:t>часов)</w:t>
      </w: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p w:rsidR="002008C7" w:rsidRPr="00EB03F6" w:rsidRDefault="002008C7" w:rsidP="00401173">
      <w:pPr>
        <w:suppressAutoHyphens w:val="0"/>
        <w:jc w:val="center"/>
        <w:rPr>
          <w:lang w:eastAsia="ru-RU"/>
        </w:rPr>
      </w:pPr>
    </w:p>
    <w:p w:rsidR="002008C7" w:rsidRPr="00EB03F6" w:rsidRDefault="002008C7" w:rsidP="00401173">
      <w:pPr>
        <w:suppressAutoHyphens w:val="0"/>
        <w:rPr>
          <w:lang w:eastAsia="ru-RU"/>
        </w:rPr>
      </w:pPr>
    </w:p>
    <w:p w:rsidR="002008C7" w:rsidRPr="00EB03F6" w:rsidRDefault="002008C7" w:rsidP="0040117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008C7" w:rsidRDefault="002008C7" w:rsidP="0040117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01173" w:rsidRDefault="00401173" w:rsidP="0040117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01173" w:rsidRPr="00EB03F6" w:rsidRDefault="00401173" w:rsidP="0040117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008C7" w:rsidRDefault="002008C7" w:rsidP="0040117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01173" w:rsidRDefault="00401173" w:rsidP="0040117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01173" w:rsidRPr="00EB03F6" w:rsidRDefault="00401173" w:rsidP="0040117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2008C7" w:rsidRPr="00EB03F6" w:rsidRDefault="002008C7" w:rsidP="00401173">
      <w:pPr>
        <w:widowControl w:val="0"/>
        <w:suppressAutoHyphens w:val="0"/>
        <w:autoSpaceDE w:val="0"/>
        <w:autoSpaceDN w:val="0"/>
        <w:adjustRightInd w:val="0"/>
        <w:ind w:left="7080"/>
        <w:rPr>
          <w:lang w:eastAsia="ru-RU"/>
        </w:rPr>
      </w:pPr>
      <w:r w:rsidRPr="00EB03F6">
        <w:rPr>
          <w:lang w:eastAsia="ru-RU"/>
        </w:rPr>
        <w:t>Составитель:</w:t>
      </w:r>
    </w:p>
    <w:p w:rsidR="002008C7" w:rsidRPr="00EB03F6" w:rsidRDefault="00035910" w:rsidP="00401173">
      <w:pPr>
        <w:widowControl w:val="0"/>
        <w:suppressAutoHyphens w:val="0"/>
        <w:autoSpaceDE w:val="0"/>
        <w:autoSpaceDN w:val="0"/>
        <w:adjustRightInd w:val="0"/>
        <w:ind w:left="7080"/>
        <w:rPr>
          <w:lang w:eastAsia="ru-RU"/>
        </w:rPr>
      </w:pPr>
      <w:proofErr w:type="spellStart"/>
      <w:r>
        <w:rPr>
          <w:lang w:eastAsia="ru-RU"/>
        </w:rPr>
        <w:t>А.И.Матус</w:t>
      </w:r>
      <w:proofErr w:type="spellEnd"/>
    </w:p>
    <w:p w:rsidR="002008C7" w:rsidRPr="00EB03F6" w:rsidRDefault="002008C7" w:rsidP="00401173">
      <w:pPr>
        <w:widowControl w:val="0"/>
        <w:suppressAutoHyphens w:val="0"/>
        <w:autoSpaceDE w:val="0"/>
        <w:autoSpaceDN w:val="0"/>
        <w:adjustRightInd w:val="0"/>
        <w:ind w:left="7080"/>
        <w:rPr>
          <w:lang w:eastAsia="ru-RU"/>
        </w:rPr>
      </w:pPr>
      <w:r w:rsidRPr="00EB03F6">
        <w:rPr>
          <w:lang w:eastAsia="ru-RU"/>
        </w:rPr>
        <w:t>учитель физической культуры,</w:t>
      </w:r>
    </w:p>
    <w:p w:rsidR="002008C7" w:rsidRPr="00EB03F6" w:rsidRDefault="002008C7" w:rsidP="00401173">
      <w:pPr>
        <w:widowControl w:val="0"/>
        <w:suppressAutoHyphens w:val="0"/>
        <w:autoSpaceDE w:val="0"/>
        <w:autoSpaceDN w:val="0"/>
        <w:adjustRightInd w:val="0"/>
        <w:ind w:left="7080"/>
        <w:rPr>
          <w:lang w:eastAsia="ru-RU"/>
        </w:rPr>
      </w:pPr>
      <w:r w:rsidRPr="00EB03F6">
        <w:rPr>
          <w:lang w:eastAsia="ru-RU"/>
        </w:rPr>
        <w:t xml:space="preserve">первая кв. категория                 </w:t>
      </w:r>
    </w:p>
    <w:p w:rsidR="002008C7" w:rsidRPr="00EB03F6" w:rsidRDefault="002008C7" w:rsidP="00401173">
      <w:pPr>
        <w:widowControl w:val="0"/>
        <w:suppressAutoHyphens w:val="0"/>
        <w:autoSpaceDE w:val="0"/>
        <w:autoSpaceDN w:val="0"/>
        <w:adjustRightInd w:val="0"/>
        <w:ind w:left="7080"/>
        <w:rPr>
          <w:lang w:eastAsia="ru-RU"/>
        </w:rPr>
      </w:pPr>
    </w:p>
    <w:p w:rsidR="002008C7" w:rsidRPr="00EB03F6" w:rsidRDefault="002008C7" w:rsidP="00401173">
      <w:pPr>
        <w:widowControl w:val="0"/>
        <w:suppressAutoHyphens w:val="0"/>
        <w:autoSpaceDE w:val="0"/>
        <w:autoSpaceDN w:val="0"/>
        <w:adjustRightInd w:val="0"/>
        <w:ind w:left="7080"/>
        <w:rPr>
          <w:lang w:eastAsia="ru-RU"/>
        </w:rPr>
      </w:pPr>
    </w:p>
    <w:p w:rsidR="002008C7" w:rsidRPr="00EB03F6" w:rsidRDefault="002008C7" w:rsidP="00401173">
      <w:pPr>
        <w:widowControl w:val="0"/>
        <w:suppressAutoHyphens w:val="0"/>
        <w:autoSpaceDE w:val="0"/>
        <w:autoSpaceDN w:val="0"/>
        <w:adjustRightInd w:val="0"/>
        <w:ind w:left="7080"/>
        <w:rPr>
          <w:lang w:eastAsia="ru-RU"/>
        </w:rPr>
      </w:pPr>
    </w:p>
    <w:p w:rsidR="002008C7" w:rsidRPr="00EB03F6" w:rsidRDefault="002008C7" w:rsidP="00401173">
      <w:pPr>
        <w:widowControl w:val="0"/>
        <w:suppressAutoHyphens w:val="0"/>
        <w:autoSpaceDE w:val="0"/>
        <w:autoSpaceDN w:val="0"/>
        <w:adjustRightInd w:val="0"/>
        <w:ind w:left="7080"/>
        <w:rPr>
          <w:lang w:eastAsia="ru-RU"/>
        </w:rPr>
      </w:pPr>
    </w:p>
    <w:p w:rsidR="002008C7" w:rsidRPr="00EB03F6" w:rsidRDefault="0020463F" w:rsidP="0040117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</w:t>
      </w:r>
      <w:proofErr w:type="spellStart"/>
      <w:r w:rsidR="002008C7" w:rsidRPr="00EB03F6">
        <w:rPr>
          <w:lang w:eastAsia="ru-RU"/>
        </w:rPr>
        <w:t>г.п</w:t>
      </w:r>
      <w:proofErr w:type="spellEnd"/>
      <w:r w:rsidR="002008C7" w:rsidRPr="00EB03F6">
        <w:rPr>
          <w:lang w:eastAsia="ru-RU"/>
        </w:rPr>
        <w:t>. Мортка</w:t>
      </w:r>
    </w:p>
    <w:p w:rsidR="002008C7" w:rsidRPr="00EB03F6" w:rsidRDefault="005C675C" w:rsidP="00401173">
      <w:pPr>
        <w:widowControl w:val="0"/>
        <w:autoSpaceDE w:val="0"/>
        <w:autoSpaceDN w:val="0"/>
        <w:adjustRightInd w:val="0"/>
        <w:jc w:val="center"/>
      </w:pPr>
      <w:r>
        <w:t>2022</w:t>
      </w:r>
      <w:r w:rsidR="002008C7" w:rsidRPr="00EB03F6">
        <w:t>г</w:t>
      </w:r>
    </w:p>
    <w:p w:rsidR="005C675C" w:rsidRDefault="005C675C" w:rsidP="00401173">
      <w:pPr>
        <w:suppressAutoHyphens w:val="0"/>
        <w:contextualSpacing/>
        <w:jc w:val="center"/>
        <w:rPr>
          <w:b/>
          <w:lang w:eastAsia="ru-RU"/>
        </w:rPr>
      </w:pPr>
    </w:p>
    <w:p w:rsidR="005C675C" w:rsidRDefault="005C675C" w:rsidP="00401173">
      <w:pPr>
        <w:suppressAutoHyphens w:val="0"/>
        <w:contextualSpacing/>
        <w:jc w:val="center"/>
        <w:rPr>
          <w:b/>
          <w:lang w:eastAsia="ru-RU"/>
        </w:rPr>
      </w:pPr>
    </w:p>
    <w:p w:rsidR="002008C7" w:rsidRDefault="002008C7" w:rsidP="00401173">
      <w:pPr>
        <w:suppressAutoHyphens w:val="0"/>
        <w:contextualSpacing/>
        <w:jc w:val="center"/>
        <w:rPr>
          <w:b/>
          <w:lang w:eastAsia="ru-RU"/>
        </w:rPr>
      </w:pPr>
      <w:r w:rsidRPr="00EB03F6">
        <w:rPr>
          <w:b/>
          <w:lang w:val="en-US" w:eastAsia="ru-RU"/>
        </w:rPr>
        <w:lastRenderedPageBreak/>
        <w:t>I</w:t>
      </w:r>
      <w:r w:rsidR="006C0F85">
        <w:rPr>
          <w:b/>
          <w:lang w:eastAsia="ru-RU"/>
        </w:rPr>
        <w:t xml:space="preserve">. </w:t>
      </w:r>
      <w:r w:rsidRPr="00EB03F6">
        <w:rPr>
          <w:b/>
          <w:lang w:eastAsia="ru-RU"/>
        </w:rPr>
        <w:t>Пояснительная записка.</w:t>
      </w:r>
    </w:p>
    <w:p w:rsidR="006C0F85" w:rsidRPr="00EB03F6" w:rsidRDefault="006C0F85" w:rsidP="00401173">
      <w:pPr>
        <w:suppressAutoHyphens w:val="0"/>
        <w:contextualSpacing/>
        <w:jc w:val="center"/>
        <w:rPr>
          <w:b/>
          <w:lang w:eastAsia="ru-RU"/>
        </w:rPr>
      </w:pPr>
    </w:p>
    <w:p w:rsidR="00834D8C" w:rsidRPr="00EB03F6" w:rsidRDefault="00834D8C" w:rsidP="00401173">
      <w:pPr>
        <w:ind w:firstLine="709"/>
        <w:jc w:val="both"/>
        <w:rPr>
          <w:lang w:eastAsia="en-US"/>
        </w:rPr>
      </w:pPr>
      <w:r w:rsidRPr="00EB03F6">
        <w:rPr>
          <w:lang w:eastAsia="en-US"/>
        </w:rPr>
        <w:t xml:space="preserve">Учебный предмет «Физическая культура» является частью физического воспитания в целом, который 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 </w:t>
      </w:r>
    </w:p>
    <w:p w:rsidR="00834D8C" w:rsidRPr="00EB03F6" w:rsidRDefault="00834D8C" w:rsidP="00401173">
      <w:pPr>
        <w:shd w:val="clear" w:color="auto" w:fill="FFFFFF"/>
        <w:tabs>
          <w:tab w:val="left" w:pos="5387"/>
          <w:tab w:val="left" w:leader="underscore" w:pos="10290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B03F6">
        <w:rPr>
          <w:lang w:eastAsia="ru-RU"/>
        </w:rPr>
        <w:t>Примерная программа учебного предмета «Физическая культура» для</w:t>
      </w:r>
      <w:r w:rsidRPr="00EB03F6">
        <w:t xml:space="preserve"> образовательных организаций, реализующих программы начального, основного и среднего общего образования </w:t>
      </w:r>
      <w:r w:rsidRPr="00EB03F6">
        <w:rPr>
          <w:rFonts w:eastAsia="Calibri"/>
          <w:lang w:eastAsia="ru-RU"/>
        </w:rPr>
        <w:t xml:space="preserve">(далее Программа) разработана в соответствии </w:t>
      </w:r>
      <w:proofErr w:type="gramStart"/>
      <w:r w:rsidRPr="00EB03F6">
        <w:rPr>
          <w:rFonts w:eastAsia="Calibri"/>
          <w:lang w:eastAsia="ru-RU"/>
        </w:rPr>
        <w:t>с</w:t>
      </w:r>
      <w:proofErr w:type="gramEnd"/>
      <w:r w:rsidRPr="00EB03F6">
        <w:rPr>
          <w:rFonts w:eastAsia="Calibri"/>
          <w:lang w:eastAsia="ru-RU"/>
        </w:rPr>
        <w:t>:</w:t>
      </w:r>
    </w:p>
    <w:p w:rsidR="00834D8C" w:rsidRPr="00EB03F6" w:rsidRDefault="00834D8C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Федеральным государственным образовательным стандартом основного общего образования </w:t>
      </w:r>
      <w:r w:rsidRPr="00EB03F6">
        <w:rPr>
          <w:rFonts w:eastAsia="Calibri"/>
          <w:bCs/>
          <w:lang w:eastAsia="en-US"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EB03F6">
          <w:rPr>
            <w:rFonts w:eastAsia="Calibri"/>
            <w:bCs/>
            <w:lang w:eastAsia="en-US"/>
          </w:rPr>
          <w:t>2010 г</w:t>
        </w:r>
      </w:smartTag>
      <w:r w:rsidRPr="00EB03F6">
        <w:rPr>
          <w:rFonts w:eastAsia="Calibri"/>
          <w:bCs/>
          <w:lang w:eastAsia="en-US"/>
        </w:rPr>
        <w:t xml:space="preserve">. № 1897 </w:t>
      </w:r>
      <w:r w:rsidRPr="00EB03F6">
        <w:rPr>
          <w:rFonts w:eastAsia="Calibri"/>
          <w:lang w:eastAsia="en-US"/>
        </w:rPr>
        <w:t xml:space="preserve">(в ред. </w:t>
      </w:r>
      <w:hyperlink r:id="rId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EB03F6">
          <w:rPr>
            <w:rFonts w:eastAsia="Calibri"/>
            <w:lang w:eastAsia="en-US"/>
          </w:rPr>
          <w:t>Приказа</w:t>
        </w:r>
      </w:hyperlink>
      <w:r w:rsidR="00855E92">
        <w:rPr>
          <w:rFonts w:eastAsia="Calibri"/>
          <w:lang w:eastAsia="en-US"/>
        </w:rPr>
        <w:t xml:space="preserve"> </w:t>
      </w:r>
      <w:proofErr w:type="spellStart"/>
      <w:r w:rsidRPr="00EB03F6">
        <w:rPr>
          <w:rFonts w:eastAsia="Calibri"/>
          <w:lang w:eastAsia="en-US"/>
        </w:rPr>
        <w:t>Минобрнауки</w:t>
      </w:r>
      <w:proofErr w:type="spellEnd"/>
      <w:r w:rsidRPr="00EB03F6">
        <w:rPr>
          <w:rFonts w:eastAsia="Calibri"/>
          <w:lang w:eastAsia="en-US"/>
        </w:rPr>
        <w:t xml:space="preserve"> России от 31.12.2015 № 1577);</w:t>
      </w:r>
    </w:p>
    <w:p w:rsidR="00834D8C" w:rsidRPr="00EB03F6" w:rsidRDefault="00834D8C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Одобрена решением федерального учебно-методического объединен</w:t>
      </w:r>
      <w:r w:rsidR="001B5658">
        <w:rPr>
          <w:rFonts w:eastAsia="Calibri"/>
          <w:lang w:eastAsia="en-US"/>
        </w:rPr>
        <w:t>ия по общему образованию (</w:t>
      </w:r>
      <w:r w:rsidR="001B5658" w:rsidRPr="00EB03F6">
        <w:rPr>
          <w:rFonts w:eastAsia="Calibri"/>
          <w:lang w:eastAsia="en-US"/>
        </w:rPr>
        <w:t>проток</w:t>
      </w:r>
      <w:r w:rsidR="00003A81">
        <w:rPr>
          <w:rFonts w:eastAsia="Calibri"/>
          <w:lang w:eastAsia="en-US"/>
        </w:rPr>
        <w:t>ол от 08 апреля 2015 г. № 1</w:t>
      </w:r>
      <w:r w:rsidR="001B5658">
        <w:rPr>
          <w:rFonts w:eastAsia="Calibri"/>
          <w:lang w:eastAsia="en-US"/>
        </w:rPr>
        <w:t>/15</w:t>
      </w:r>
      <w:r w:rsidRPr="00EB03F6">
        <w:rPr>
          <w:rFonts w:eastAsia="Calibri"/>
          <w:lang w:eastAsia="en-US"/>
        </w:rPr>
        <w:t>).</w:t>
      </w:r>
    </w:p>
    <w:p w:rsidR="00730CB1" w:rsidRPr="00EB03F6" w:rsidRDefault="00730CB1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lang w:eastAsia="ru-RU"/>
        </w:rPr>
        <w:t xml:space="preserve">Программа составлена на основе нормативных документов: примерной учебной программы «Комплексная программа физического воспитания учащихся 1-11 классов» (В.И. Лях, А.А. </w:t>
      </w:r>
      <w:proofErr w:type="spellStart"/>
      <w:r w:rsidRPr="00EB03F6">
        <w:rPr>
          <w:lang w:eastAsia="ru-RU"/>
        </w:rPr>
        <w:t>Зданевич</w:t>
      </w:r>
      <w:proofErr w:type="spellEnd"/>
      <w:r w:rsidRPr="00EB03F6">
        <w:rPr>
          <w:lang w:eastAsia="ru-RU"/>
        </w:rPr>
        <w:t xml:space="preserve"> – М.: Просвещение, 2012г.) рекомендованной Министерством образования РФ с учетом требований ФГОС ООО. Внесены изменения в последовательность тем, в количестве часов, в содержание обучения, в формы учебной работы.</w:t>
      </w:r>
    </w:p>
    <w:p w:rsidR="00834D8C" w:rsidRPr="00EB03F6" w:rsidRDefault="00834D8C" w:rsidP="00401173">
      <w:pPr>
        <w:widowControl w:val="0"/>
        <w:suppressAutoHyphens w:val="0"/>
        <w:ind w:firstLine="709"/>
        <w:jc w:val="both"/>
        <w:rPr>
          <w:lang w:eastAsia="ru-RU"/>
        </w:rPr>
      </w:pPr>
      <w:r w:rsidRPr="00EB03F6">
        <w:rPr>
          <w:lang w:eastAsia="ru-RU"/>
        </w:rPr>
        <w:t>Программа выполняет две основные функции:</w:t>
      </w:r>
    </w:p>
    <w:p w:rsidR="00834D8C" w:rsidRPr="00EB03F6" w:rsidRDefault="00834D8C" w:rsidP="00401173">
      <w:pPr>
        <w:widowControl w:val="0"/>
        <w:suppressAutoHyphens w:val="0"/>
        <w:ind w:firstLine="709"/>
        <w:jc w:val="both"/>
        <w:rPr>
          <w:lang w:eastAsia="ru-RU"/>
        </w:rPr>
      </w:pPr>
      <w:r w:rsidRPr="00EB03F6">
        <w:rPr>
          <w:lang w:eastAsia="ru-RU"/>
        </w:rPr>
        <w:t>информационно-методическую, которая позволяет всем участникам образовательной деятельности получить представление о целях, содержании, общей стратегии обучения, воспитания и развития обучающихся средствами данного учебного предмета;</w:t>
      </w:r>
    </w:p>
    <w:p w:rsidR="00834D8C" w:rsidRPr="00EB03F6" w:rsidRDefault="00834D8C" w:rsidP="00401173">
      <w:pPr>
        <w:widowControl w:val="0"/>
        <w:suppressAutoHyphens w:val="0"/>
        <w:ind w:firstLine="709"/>
        <w:jc w:val="both"/>
        <w:rPr>
          <w:lang w:eastAsia="ru-RU"/>
        </w:rPr>
      </w:pPr>
      <w:r w:rsidRPr="00EB03F6">
        <w:rPr>
          <w:lang w:eastAsia="ru-RU"/>
        </w:rPr>
        <w:t>организационно-планирующую,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34D8C" w:rsidRPr="00EB03F6" w:rsidRDefault="00834D8C" w:rsidP="00401173">
      <w:pPr>
        <w:widowControl w:val="0"/>
        <w:suppressAutoHyphens w:val="0"/>
        <w:ind w:firstLine="709"/>
        <w:jc w:val="both"/>
        <w:rPr>
          <w:lang w:eastAsia="ru-RU"/>
        </w:rPr>
      </w:pPr>
      <w:r w:rsidRPr="00EB03F6">
        <w:rPr>
          <w:lang w:eastAsia="ru-RU"/>
        </w:rPr>
        <w:t xml:space="preserve">Программа </w:t>
      </w:r>
      <w:r w:rsidRPr="00EB03F6">
        <w:rPr>
          <w:rFonts w:eastAsia="Calibri"/>
          <w:lang w:eastAsia="ru-RU"/>
        </w:rPr>
        <w:t>конкретизирует</w:t>
      </w:r>
      <w:r w:rsidRPr="00EB03F6">
        <w:rPr>
          <w:lang w:eastAsia="ru-RU"/>
        </w:rPr>
        <w:t xml:space="preserve"> содержание предметных тем образовательного стандарта и дает примерное распределение учебных часов по содержательным компонентам и модулям.</w:t>
      </w:r>
    </w:p>
    <w:p w:rsidR="00834D8C" w:rsidRPr="00EB03F6" w:rsidRDefault="00834D8C" w:rsidP="00401173">
      <w:pPr>
        <w:widowControl w:val="0"/>
        <w:suppressAutoHyphens w:val="0"/>
        <w:ind w:firstLine="709"/>
        <w:jc w:val="both"/>
        <w:rPr>
          <w:rFonts w:eastAsia="Calibri"/>
          <w:lang w:eastAsia="ru-RU"/>
        </w:rPr>
      </w:pPr>
      <w:r w:rsidRPr="00EB03F6">
        <w:rPr>
          <w:lang w:eastAsia="ru-RU"/>
        </w:rPr>
        <w:t xml:space="preserve">Данная программа </w:t>
      </w:r>
      <w:r w:rsidRPr="00EB03F6">
        <w:rPr>
          <w:rFonts w:eastAsia="Calibri"/>
          <w:lang w:eastAsia="en-US"/>
        </w:rPr>
        <w:t>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</w:t>
      </w:r>
      <w:r w:rsidRPr="00EB03F6">
        <w:rPr>
          <w:rFonts w:eastAsia="Calibri"/>
          <w:lang w:eastAsia="ru-RU"/>
        </w:rPr>
        <w:t xml:space="preserve"> может использоваться образовательной организацией </w:t>
      </w:r>
      <w:r w:rsidRPr="00EB03F6">
        <w:rPr>
          <w:rFonts w:eastAsia="Calibri"/>
          <w:lang w:eastAsia="en-US"/>
        </w:rPr>
        <w:t>при разработке образовательной программы конкретной организации.</w:t>
      </w:r>
    </w:p>
    <w:p w:rsidR="00834D8C" w:rsidRPr="00EB03F6" w:rsidRDefault="00834D8C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ru-RU"/>
        </w:rPr>
        <w:t xml:space="preserve">Содержание </w:t>
      </w:r>
      <w:r w:rsidRPr="00EB03F6">
        <w:rPr>
          <w:rFonts w:eastAsia="Calibri"/>
          <w:lang w:eastAsia="en-US"/>
        </w:rPr>
        <w:t>Программы строится по модульной системе обучения, с учетом региональных особенностей, условий образовательных организаций, а также с учетом вовлечения обучающихся с нарушением состояния здоровья.</w:t>
      </w:r>
    </w:p>
    <w:p w:rsidR="00401173" w:rsidRDefault="00401173" w:rsidP="00401173">
      <w:pPr>
        <w:suppressAutoHyphens w:val="0"/>
        <w:ind w:firstLine="709"/>
        <w:jc w:val="both"/>
        <w:rPr>
          <w:i/>
          <w:lang w:eastAsia="ru-RU"/>
        </w:rPr>
      </w:pPr>
    </w:p>
    <w:p w:rsidR="00834D8C" w:rsidRPr="00EB03F6" w:rsidRDefault="00834D8C" w:rsidP="00401173">
      <w:pPr>
        <w:suppressAutoHyphens w:val="0"/>
        <w:jc w:val="both"/>
        <w:rPr>
          <w:color w:val="FF0000"/>
          <w:lang w:eastAsia="ru-RU"/>
        </w:rPr>
      </w:pPr>
      <w:r w:rsidRPr="00EB03F6">
        <w:rPr>
          <w:i/>
          <w:lang w:eastAsia="ru-RU"/>
        </w:rPr>
        <w:t>Основная цель</w:t>
      </w:r>
      <w:r w:rsidRPr="00EB03F6">
        <w:rPr>
          <w:lang w:eastAsia="ru-RU"/>
        </w:rPr>
        <w:t xml:space="preserve"> изучения учебного предмета «Физическая культура» – </w:t>
      </w:r>
    </w:p>
    <w:p w:rsidR="00834D8C" w:rsidRPr="00EB03F6" w:rsidRDefault="00834D8C" w:rsidP="00401173">
      <w:pPr>
        <w:suppressAutoHyphens w:val="0"/>
        <w:jc w:val="both"/>
        <w:rPr>
          <w:lang w:eastAsia="ru-RU"/>
        </w:rPr>
      </w:pPr>
      <w:r w:rsidRPr="00EB03F6">
        <w:rPr>
          <w:lang w:eastAsia="ru-RU"/>
        </w:rPr>
        <w:t xml:space="preserve">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</w:t>
      </w:r>
      <w:r w:rsidRPr="00EB03F6">
        <w:rPr>
          <w:rFonts w:eastAsia="Calibri"/>
          <w:bCs/>
          <w:lang w:eastAsia="en-US"/>
        </w:rPr>
        <w:t xml:space="preserve">формирование </w:t>
      </w:r>
      <w:r w:rsidRPr="00EB03F6">
        <w:rPr>
          <w:rFonts w:eastAsia="Calibri"/>
          <w:bCs/>
          <w:iCs/>
          <w:lang w:eastAsia="en-US"/>
        </w:rPr>
        <w:t>национально – культурных ценностей и традиций</w:t>
      </w:r>
      <w:r w:rsidRPr="00EB03F6">
        <w:rPr>
          <w:lang w:eastAsia="ru-RU"/>
        </w:rPr>
        <w:t xml:space="preserve">, обеспечение мотивации и потребности к занятиям физической культурой. </w:t>
      </w:r>
    </w:p>
    <w:p w:rsidR="00834D8C" w:rsidRPr="00EB03F6" w:rsidRDefault="00834D8C" w:rsidP="00401173">
      <w:pPr>
        <w:suppressAutoHyphens w:val="0"/>
        <w:jc w:val="both"/>
        <w:rPr>
          <w:rFonts w:eastAsia="Calibri"/>
          <w:lang w:eastAsia="en-US"/>
        </w:rPr>
      </w:pPr>
      <w:r w:rsidRPr="00EB03F6">
        <w:rPr>
          <w:rFonts w:eastAsia="Calibri"/>
          <w:i/>
          <w:lang w:eastAsia="en-US"/>
        </w:rPr>
        <w:t>Основные задачи</w:t>
      </w:r>
      <w:r w:rsidRPr="00EB03F6">
        <w:rPr>
          <w:rFonts w:eastAsia="Calibri"/>
          <w:lang w:eastAsia="en-US"/>
        </w:rPr>
        <w:t xml:space="preserve">: </w:t>
      </w:r>
    </w:p>
    <w:p w:rsidR="00834D8C" w:rsidRPr="00EB03F6" w:rsidRDefault="00834D8C" w:rsidP="00401173">
      <w:pPr>
        <w:pStyle w:val="af2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EB03F6">
        <w:t>сохранение и укрепление здоровья</w:t>
      </w:r>
      <w:r w:rsidRPr="00401173">
        <w:rPr>
          <w:color w:val="000000"/>
        </w:rPr>
        <w:t>, в том числе закаливание организма</w:t>
      </w:r>
      <w:r w:rsidRPr="00EB03F6">
        <w:t xml:space="preserve">; </w:t>
      </w:r>
      <w:r w:rsidRPr="00401173">
        <w:rPr>
          <w:color w:val="000000"/>
        </w:rPr>
        <w:t>оптимальное развитие физических качеств</w:t>
      </w:r>
      <w:r w:rsidRPr="00EB03F6">
        <w:t xml:space="preserve"> и двигательных способностей; повышение функциональных возможностей организма, формирование навыков здорового и безопасного образа жизни, умений </w:t>
      </w:r>
      <w:proofErr w:type="spellStart"/>
      <w:r w:rsidRPr="00EB03F6">
        <w:t>саморегуляции</w:t>
      </w:r>
      <w:proofErr w:type="spellEnd"/>
      <w:r w:rsidRPr="00EB03F6">
        <w:t xml:space="preserve"> средствами физической культуры;</w:t>
      </w:r>
    </w:p>
    <w:p w:rsidR="00834D8C" w:rsidRPr="00401173" w:rsidRDefault="00834D8C" w:rsidP="00401173">
      <w:pPr>
        <w:pStyle w:val="af2"/>
        <w:numPr>
          <w:ilvl w:val="0"/>
          <w:numId w:val="16"/>
        </w:numPr>
        <w:tabs>
          <w:tab w:val="left" w:pos="993"/>
        </w:tabs>
        <w:jc w:val="both"/>
        <w:rPr>
          <w:rFonts w:eastAsia="Calibri"/>
          <w:color w:val="000000"/>
          <w:lang w:eastAsia="en-US"/>
        </w:rPr>
      </w:pPr>
      <w:r w:rsidRPr="00401173">
        <w:rPr>
          <w:rFonts w:eastAsia="Calibri"/>
          <w:color w:val="000000"/>
          <w:lang w:eastAsia="en-US"/>
        </w:rPr>
        <w:t xml:space="preserve">формирование жизненно важных, в том числе спортивных двигательных навыков и умений, </w:t>
      </w:r>
      <w:r w:rsidRPr="00401173">
        <w:rPr>
          <w:rFonts w:eastAsia="Calibri"/>
          <w:lang w:eastAsia="en-US"/>
        </w:rPr>
        <w:t xml:space="preserve">культуры движений; приобретение базовых знаний </w:t>
      </w:r>
      <w:r w:rsidRPr="00401173">
        <w:rPr>
          <w:rFonts w:eastAsia="Calibri"/>
          <w:color w:val="000000"/>
          <w:lang w:eastAsia="en-US"/>
        </w:rPr>
        <w:t>научно-практического характера по физической культуре;</w:t>
      </w:r>
    </w:p>
    <w:p w:rsidR="00834D8C" w:rsidRPr="00401173" w:rsidRDefault="00834D8C" w:rsidP="00401173">
      <w:pPr>
        <w:pStyle w:val="af2"/>
        <w:numPr>
          <w:ilvl w:val="0"/>
          <w:numId w:val="16"/>
        </w:numPr>
        <w:tabs>
          <w:tab w:val="left" w:pos="993"/>
        </w:tabs>
        <w:jc w:val="both"/>
        <w:rPr>
          <w:rFonts w:eastAsia="Calibri"/>
          <w:lang w:eastAsia="en-US"/>
        </w:rPr>
      </w:pPr>
      <w:r w:rsidRPr="00401173">
        <w:rPr>
          <w:rFonts w:eastAsia="Calibri"/>
          <w:lang w:eastAsia="en-US"/>
        </w:rPr>
        <w:t xml:space="preserve">содействие развитию психомоторных функций; формирование морально – волевых качеств, </w:t>
      </w:r>
      <w:r w:rsidRPr="00401173">
        <w:rPr>
          <w:rFonts w:eastAsia="Calibri"/>
          <w:bCs/>
          <w:lang w:eastAsia="en-US"/>
        </w:rPr>
        <w:t>духовно</w:t>
      </w:r>
      <w:r w:rsidRPr="00401173">
        <w:rPr>
          <w:rFonts w:eastAsia="Calibri"/>
          <w:lang w:eastAsia="en-US"/>
        </w:rPr>
        <w:t>-</w:t>
      </w:r>
      <w:proofErr w:type="spellStart"/>
      <w:r w:rsidRPr="00401173">
        <w:rPr>
          <w:rFonts w:eastAsia="Calibri"/>
          <w:bCs/>
          <w:lang w:eastAsia="en-US"/>
        </w:rPr>
        <w:t>нравственнойкультуры</w:t>
      </w:r>
      <w:proofErr w:type="spellEnd"/>
      <w:r w:rsidRPr="00401173">
        <w:rPr>
          <w:rFonts w:eastAsia="Calibri"/>
          <w:lang w:eastAsia="en-US"/>
        </w:rPr>
        <w:t xml:space="preserve"> на основе </w:t>
      </w:r>
      <w:proofErr w:type="spellStart"/>
      <w:r w:rsidRPr="00401173">
        <w:rPr>
          <w:rFonts w:eastAsia="Calibri"/>
          <w:bCs/>
          <w:lang w:eastAsia="en-US"/>
        </w:rPr>
        <w:t>национальныхценностей</w:t>
      </w:r>
      <w:proofErr w:type="spellEnd"/>
      <w:r w:rsidRPr="00401173">
        <w:rPr>
          <w:rFonts w:eastAsia="Calibri"/>
          <w:bCs/>
          <w:lang w:eastAsia="en-US"/>
        </w:rPr>
        <w:t>, а также на диалоге культур;</w:t>
      </w:r>
    </w:p>
    <w:p w:rsidR="00834D8C" w:rsidRPr="00401173" w:rsidRDefault="00834D8C" w:rsidP="00401173">
      <w:pPr>
        <w:pStyle w:val="af2"/>
        <w:numPr>
          <w:ilvl w:val="0"/>
          <w:numId w:val="16"/>
        </w:numPr>
        <w:tabs>
          <w:tab w:val="left" w:pos="993"/>
        </w:tabs>
        <w:jc w:val="both"/>
        <w:rPr>
          <w:rFonts w:eastAsia="Calibri"/>
          <w:color w:val="000000"/>
          <w:lang w:eastAsia="en-US"/>
        </w:rPr>
      </w:pPr>
      <w:r w:rsidRPr="00401173">
        <w:rPr>
          <w:rFonts w:eastAsia="Calibri"/>
          <w:lang w:eastAsia="en-US"/>
        </w:rPr>
        <w:t>обеспечение интеллектуального, морального, социокультурного, эстетического и физического развития личности обучающегося;</w:t>
      </w:r>
    </w:p>
    <w:p w:rsidR="002008C7" w:rsidRPr="00401173" w:rsidRDefault="00834D8C" w:rsidP="00401173">
      <w:pPr>
        <w:pStyle w:val="af2"/>
        <w:numPr>
          <w:ilvl w:val="0"/>
          <w:numId w:val="16"/>
        </w:numPr>
        <w:shd w:val="clear" w:color="auto" w:fill="FFFFFF"/>
        <w:jc w:val="both"/>
        <w:rPr>
          <w:b/>
        </w:rPr>
      </w:pPr>
      <w:r w:rsidRPr="00401173">
        <w:rPr>
          <w:rFonts w:eastAsia="Arial Unicode MS"/>
          <w:kern w:val="1"/>
        </w:rPr>
        <w:lastRenderedPageBreak/>
        <w:t>развитие положительной мотивации и устойчивого учебно-познавательного интереса к предмету «Физическая культура».</w:t>
      </w:r>
    </w:p>
    <w:p w:rsidR="00AE5689" w:rsidRDefault="00AE5689" w:rsidP="00AE5689">
      <w:pPr>
        <w:shd w:val="clear" w:color="auto" w:fill="FFFFFF"/>
        <w:suppressAutoHyphens w:val="0"/>
        <w:ind w:firstLine="360"/>
        <w:rPr>
          <w:lang w:eastAsia="ru-RU"/>
        </w:rPr>
      </w:pPr>
      <w:r>
        <w:rPr>
          <w:lang w:eastAsia="ru-RU"/>
        </w:rPr>
        <w:t>Реализация воспитательного потенциала урока физической культуры  предполагает следующее: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• побуждение школьников соблюдать на уроке общепринятые нормы поведения,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правила общения со старшими (учителями) и сверстниками (обучающимися), принципы  учебной дисциплины и самоорганизации;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</w:r>
      <w:proofErr w:type="gramStart"/>
      <w:r>
        <w:rPr>
          <w:lang w:eastAsia="ru-RU"/>
        </w:rPr>
        <w:t>–и</w:t>
      </w:r>
      <w:proofErr w:type="gramEnd"/>
      <w:r>
        <w:rPr>
          <w:lang w:eastAsia="ru-RU"/>
        </w:rPr>
        <w:t>нициирование ее обсуждения, высказывания учащимися своего мнения по ее поводу, выработки своего к ней отношения;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 для решения, проблемных ситуаций для обсуждения в классе;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•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•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</w:t>
      </w:r>
    </w:p>
    <w:p w:rsid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</w:t>
      </w:r>
    </w:p>
    <w:p w:rsidR="00AE5689" w:rsidRPr="00AE5689" w:rsidRDefault="00AE5689" w:rsidP="00AE5689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E5689" w:rsidRDefault="00AE5689" w:rsidP="00E31E98">
      <w:pPr>
        <w:shd w:val="clear" w:color="auto" w:fill="FFFFFF"/>
        <w:suppressAutoHyphens w:val="0"/>
        <w:jc w:val="center"/>
        <w:rPr>
          <w:b/>
          <w:lang w:eastAsia="ru-RU"/>
        </w:rPr>
      </w:pPr>
    </w:p>
    <w:p w:rsidR="002008C7" w:rsidRPr="00EB03F6" w:rsidRDefault="002008C7" w:rsidP="00E31E98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EB03F6">
        <w:rPr>
          <w:b/>
          <w:lang w:val="en-US" w:eastAsia="ru-RU"/>
        </w:rPr>
        <w:t>II</w:t>
      </w:r>
      <w:r w:rsidRPr="00EB03F6">
        <w:rPr>
          <w:b/>
          <w:lang w:eastAsia="ru-RU"/>
        </w:rPr>
        <w:t>. Общая характеристика предмета, курса.</w:t>
      </w:r>
    </w:p>
    <w:p w:rsidR="00644AF5" w:rsidRPr="00EB03F6" w:rsidRDefault="00644AF5" w:rsidP="00401173">
      <w:pPr>
        <w:suppressAutoHyphens w:val="0"/>
        <w:autoSpaceDE w:val="0"/>
        <w:autoSpaceDN w:val="0"/>
        <w:ind w:firstLine="709"/>
        <w:jc w:val="both"/>
        <w:rPr>
          <w:bCs/>
          <w:iCs/>
          <w:lang w:eastAsia="ru-RU"/>
        </w:rPr>
      </w:pPr>
      <w:r w:rsidRPr="00EB03F6">
        <w:rPr>
          <w:shd w:val="clear" w:color="auto" w:fill="FFFFFF"/>
          <w:lang w:eastAsia="ru-RU"/>
        </w:rPr>
        <w:t xml:space="preserve">Содержание учебного предмета «Физическая культура» представлено современной модульной системой обучения, которая создается для </w:t>
      </w:r>
      <w:r w:rsidRPr="00EB03F6">
        <w:rPr>
          <w:lang w:eastAsia="ru-RU"/>
        </w:rPr>
        <w:t xml:space="preserve">наиболее благоприятных условий развития личности, путем обеспечения </w:t>
      </w:r>
      <w:r w:rsidRPr="00EB03F6">
        <w:rPr>
          <w:bCs/>
          <w:iCs/>
          <w:lang w:eastAsia="ru-RU"/>
        </w:rPr>
        <w:t>гибкости содержания обучения, приспособления к индивидуальным потребностям обучающихся и уровню их 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процесса.</w:t>
      </w:r>
    </w:p>
    <w:p w:rsidR="00644AF5" w:rsidRPr="00EB03F6" w:rsidRDefault="00644AF5" w:rsidP="00401173">
      <w:pPr>
        <w:suppressAutoHyphens w:val="0"/>
        <w:autoSpaceDE w:val="0"/>
        <w:autoSpaceDN w:val="0"/>
        <w:ind w:firstLine="709"/>
        <w:jc w:val="both"/>
        <w:rPr>
          <w:bCs/>
          <w:iCs/>
          <w:lang w:eastAsia="ru-RU"/>
        </w:rPr>
      </w:pPr>
      <w:r w:rsidRPr="00EB03F6">
        <w:rPr>
          <w:bCs/>
          <w:iCs/>
          <w:lang w:eastAsia="ru-RU"/>
        </w:rPr>
        <w:t>Программный материал отражает все современные запросы общества:</w:t>
      </w:r>
    </w:p>
    <w:p w:rsidR="002008C7" w:rsidRPr="00EB03F6" w:rsidRDefault="00644AF5" w:rsidP="00401173">
      <w:pPr>
        <w:shd w:val="clear" w:color="auto" w:fill="FFFFFF"/>
        <w:suppressAutoHyphens w:val="0"/>
        <w:ind w:firstLine="709"/>
        <w:jc w:val="both"/>
        <w:rPr>
          <w:bCs/>
          <w:lang w:eastAsia="ru-RU"/>
        </w:rPr>
      </w:pPr>
      <w:r w:rsidRPr="00EB03F6">
        <w:rPr>
          <w:bCs/>
          <w:lang w:eastAsia="ru-RU"/>
        </w:rPr>
        <w:t>приобщение детей и подростков к занятиям физической культурой и спортом, воспитание</w:t>
      </w:r>
      <w:r w:rsidRPr="00EB03F6">
        <w:rPr>
          <w:bCs/>
          <w:iCs/>
          <w:lang w:eastAsia="ru-RU"/>
        </w:rPr>
        <w:t xml:space="preserve"> национально – культурных ценностей и традиций, предоставление равных возможностей, в том числе для детей с нарушением состояния здоровья</w:t>
      </w:r>
      <w:r w:rsidRPr="00EB03F6">
        <w:rPr>
          <w:bCs/>
          <w:iCs/>
          <w:vertAlign w:val="superscript"/>
          <w:lang w:eastAsia="ru-RU"/>
        </w:rPr>
        <w:footnoteReference w:id="1"/>
      </w:r>
      <w:r w:rsidRPr="00EB03F6">
        <w:rPr>
          <w:bCs/>
          <w:iCs/>
          <w:lang w:eastAsia="ru-RU"/>
        </w:rPr>
        <w:t xml:space="preserve">, повышение уровня физической </w:t>
      </w:r>
      <w:r w:rsidRPr="00EB03F6">
        <w:rPr>
          <w:bCs/>
          <w:iCs/>
          <w:lang w:eastAsia="ru-RU"/>
        </w:rPr>
        <w:lastRenderedPageBreak/>
        <w:t>подготовленности</w:t>
      </w:r>
      <w:r w:rsidRPr="00EB03F6">
        <w:rPr>
          <w:bCs/>
          <w:lang w:eastAsia="ru-RU"/>
        </w:rPr>
        <w:t xml:space="preserve"> обучающихся, позволяющего выполнить нормы и требования Всероссийского физкультурно – спортивного комплекса «Готов к труду и обороне» (далее ВФСК «ГТО»).</w:t>
      </w:r>
    </w:p>
    <w:p w:rsidR="00EA48F5" w:rsidRPr="00EB03F6" w:rsidRDefault="00EA48F5" w:rsidP="00401173">
      <w:pPr>
        <w:shd w:val="clear" w:color="auto" w:fill="FFFFFF"/>
        <w:suppressAutoHyphens w:val="0"/>
        <w:rPr>
          <w:b/>
          <w:lang w:eastAsia="ru-RU"/>
        </w:rPr>
      </w:pPr>
    </w:p>
    <w:p w:rsidR="00EA48F5" w:rsidRPr="00EB03F6" w:rsidRDefault="00EA48F5" w:rsidP="00E31E98">
      <w:pPr>
        <w:shd w:val="clear" w:color="auto" w:fill="FFFFFF"/>
        <w:tabs>
          <w:tab w:val="left" w:pos="595"/>
        </w:tabs>
        <w:jc w:val="center"/>
        <w:rPr>
          <w:b/>
          <w:color w:val="000000"/>
          <w:lang w:eastAsia="en-US"/>
        </w:rPr>
      </w:pPr>
      <w:r w:rsidRPr="00EB03F6">
        <w:rPr>
          <w:b/>
          <w:color w:val="000000"/>
          <w:lang w:val="en-US" w:eastAsia="en-US"/>
        </w:rPr>
        <w:t>III</w:t>
      </w:r>
      <w:r w:rsidRPr="00EB03F6">
        <w:rPr>
          <w:b/>
          <w:color w:val="000000"/>
          <w:lang w:eastAsia="en-US"/>
        </w:rPr>
        <w:t>.  Место учебного предмета в учебном плане.</w:t>
      </w:r>
    </w:p>
    <w:p w:rsidR="00644AF5" w:rsidRPr="00EB03F6" w:rsidRDefault="00644AF5" w:rsidP="00401173">
      <w:pPr>
        <w:pStyle w:val="a4"/>
        <w:spacing w:after="0"/>
        <w:ind w:firstLine="708"/>
        <w:jc w:val="both"/>
        <w:rPr>
          <w:b/>
          <w:lang w:eastAsia="en-US"/>
        </w:rPr>
      </w:pPr>
      <w:r w:rsidRPr="00EB03F6">
        <w:rPr>
          <w:lang w:eastAsia="en-US"/>
        </w:rPr>
        <w:t xml:space="preserve">На уровне основного общего образования учебный предмет «Физическая культура» является обязательным для изучения и является одной из составляющих предметной области «физическая культура и основы безопасности жизнедеятельности». На изучение учебного предмета «Физическая культура» в соответствии с </w:t>
      </w:r>
      <w:r w:rsidRPr="00EB03F6">
        <w:rPr>
          <w:bCs/>
          <w:lang w:eastAsia="en-US"/>
        </w:rPr>
        <w:t>Примерным учебным планом основного общего образования ориентировочно</w:t>
      </w:r>
      <w:r w:rsidRPr="00EB03F6">
        <w:rPr>
          <w:lang w:eastAsia="en-US"/>
        </w:rPr>
        <w:t xml:space="preserve"> отводится 525 часов, из них с </w:t>
      </w:r>
      <w:r w:rsidRPr="00EB03F6">
        <w:rPr>
          <w:lang w:val="en-US" w:eastAsia="en-US"/>
        </w:rPr>
        <w:t>V</w:t>
      </w:r>
      <w:r w:rsidRPr="00EB03F6">
        <w:rPr>
          <w:lang w:eastAsia="en-US"/>
        </w:rPr>
        <w:t xml:space="preserve"> по </w:t>
      </w:r>
      <w:r w:rsidR="00EA48F5" w:rsidRPr="00EB03F6">
        <w:rPr>
          <w:lang w:val="en-US" w:eastAsia="en-US"/>
        </w:rPr>
        <w:t>IX</w:t>
      </w:r>
      <w:r w:rsidRPr="00EB03F6">
        <w:rPr>
          <w:lang w:eastAsia="en-US"/>
        </w:rPr>
        <w:t xml:space="preserve"> класс по 105 часов ежегодно (3 часа в неделю, 35 учебных недель).</w:t>
      </w:r>
    </w:p>
    <w:p w:rsidR="002008C7" w:rsidRPr="00EB03F6" w:rsidRDefault="002008C7" w:rsidP="00401173">
      <w:pPr>
        <w:suppressAutoHyphens w:val="0"/>
        <w:ind w:firstLine="284"/>
        <w:rPr>
          <w:lang w:eastAsia="ru-RU"/>
        </w:rPr>
      </w:pPr>
    </w:p>
    <w:p w:rsidR="002008C7" w:rsidRPr="00EB03F6" w:rsidRDefault="002008C7" w:rsidP="00401173">
      <w:pPr>
        <w:suppressAutoHyphens w:val="0"/>
        <w:contextualSpacing/>
        <w:jc w:val="center"/>
        <w:rPr>
          <w:b/>
          <w:lang w:eastAsia="ru-RU"/>
        </w:rPr>
      </w:pPr>
      <w:r w:rsidRPr="00EB03F6">
        <w:rPr>
          <w:b/>
          <w:lang w:val="en-US" w:eastAsia="ru-RU"/>
        </w:rPr>
        <w:t>IV</w:t>
      </w:r>
      <w:r w:rsidRPr="00EB03F6">
        <w:rPr>
          <w:b/>
          <w:lang w:eastAsia="ru-RU"/>
        </w:rPr>
        <w:t>.Ценностные ориентиры содержания учебного предмета.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Программы определяются направленностью на национальный воспитательный идеал</w:t>
      </w:r>
      <w:r w:rsidRPr="00EB03F6">
        <w:rPr>
          <w:rFonts w:eastAsia="Calibri"/>
          <w:i/>
          <w:lang w:eastAsia="en-US"/>
        </w:rPr>
        <w:t>,</w:t>
      </w:r>
      <w:r w:rsidRPr="00EB03F6">
        <w:rPr>
          <w:rFonts w:eastAsia="Calibri"/>
          <w:lang w:eastAsia="en-US"/>
        </w:rPr>
        <w:t xml:space="preserve"> востребованный современным российским обществом и государством.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Программа предусматривает не только физическую подготовленность и совершенствование обучающихся, но и формирование таких качеств личности как: активность, инициативность, конкурентоспособность, способность к рефлексии и самооценке, готовность обучаться в течение всей жизни, способность творчески мыслить и находить нестандартные решения, умение ставить и достигать цели, выбирать жизненные стратегии, умение делать выбор и осмысливать его последствия, прогнозировать результаты собственной деятельности, вести </w:t>
      </w:r>
      <w:proofErr w:type="spellStart"/>
      <w:r w:rsidRPr="00EB03F6">
        <w:rPr>
          <w:rFonts w:eastAsia="Calibri"/>
          <w:lang w:eastAsia="en-US"/>
        </w:rPr>
        <w:t>консенсусный</w:t>
      </w:r>
      <w:proofErr w:type="spellEnd"/>
      <w:r w:rsidRPr="00EB03F6">
        <w:rPr>
          <w:rFonts w:eastAsia="Calibri"/>
          <w:lang w:eastAsia="en-US"/>
        </w:rPr>
        <w:t xml:space="preserve"> диалог и работать в команде. </w:t>
      </w:r>
    </w:p>
    <w:p w:rsidR="00A4269E" w:rsidRPr="00EB03F6" w:rsidRDefault="00A4269E" w:rsidP="00401173">
      <w:pPr>
        <w:suppressAutoHyphens w:val="0"/>
        <w:autoSpaceDE w:val="0"/>
        <w:autoSpaceDN w:val="0"/>
        <w:ind w:firstLine="709"/>
        <w:jc w:val="both"/>
        <w:rPr>
          <w:bCs/>
          <w:iCs/>
          <w:lang w:eastAsia="ru-RU"/>
        </w:rPr>
      </w:pPr>
      <w:r w:rsidRPr="00EB03F6">
        <w:rPr>
          <w:lang w:eastAsia="ru-RU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 на решение задач по модернизации системы физического воспитания: использование физкультурно-спортивной деятельности для укрепления здоровья, формирование устойчивых мотивов к регулярным занятиям физической культурой и спортом, организация активного отдыха, социализация и адаптация детей и подростков к требованиям и вызовам современного общества.</w:t>
      </w:r>
    </w:p>
    <w:p w:rsidR="00A4269E" w:rsidRPr="00EB03F6" w:rsidRDefault="00A4269E" w:rsidP="00401173">
      <w:pPr>
        <w:widowControl w:val="0"/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shd w:val="clear" w:color="auto" w:fill="FFFFFF"/>
          <w:lang w:eastAsia="en-US"/>
        </w:rPr>
        <w:t xml:space="preserve">Программа учебного предмета «Физическая культура» представлена </w:t>
      </w:r>
      <w:r w:rsidRPr="00EB03F6">
        <w:rPr>
          <w:rFonts w:eastAsia="Calibri"/>
          <w:lang w:eastAsia="en-US"/>
        </w:rPr>
        <w:t xml:space="preserve">следующими содержательными компонентами: 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@Arial Unicode MS"/>
          <w:lang w:eastAsia="en-US"/>
        </w:rPr>
      </w:pPr>
      <w:r w:rsidRPr="00EB03F6">
        <w:rPr>
          <w:rFonts w:eastAsia="@Arial Unicode MS"/>
          <w:lang w:eastAsia="en-US"/>
        </w:rPr>
        <w:t xml:space="preserve">знания о физической культуре </w:t>
      </w:r>
      <w:r w:rsidRPr="00EB03F6">
        <w:rPr>
          <w:rFonts w:eastAsia="Calibri"/>
          <w:lang w:eastAsia="en-US"/>
        </w:rPr>
        <w:t xml:space="preserve">(информационный компонент деятельности); </w:t>
      </w:r>
      <w:r w:rsidRPr="00EB03F6">
        <w:rPr>
          <w:rFonts w:eastAsia="@Arial Unicode MS"/>
          <w:lang w:eastAsia="en-US"/>
        </w:rPr>
        <w:t xml:space="preserve">способы физкультурной деятельности </w:t>
      </w:r>
      <w:r w:rsidRPr="00EB03F6">
        <w:rPr>
          <w:rFonts w:eastAsia="Calibri"/>
          <w:lang w:eastAsia="en-US"/>
        </w:rPr>
        <w:t>(</w:t>
      </w:r>
      <w:proofErr w:type="spellStart"/>
      <w:r w:rsidRPr="00EB03F6">
        <w:rPr>
          <w:rFonts w:eastAsia="Calibri"/>
          <w:lang w:eastAsia="en-US"/>
        </w:rPr>
        <w:t>операциональный</w:t>
      </w:r>
      <w:proofErr w:type="spellEnd"/>
      <w:r w:rsidRPr="00EB03F6">
        <w:rPr>
          <w:rFonts w:eastAsia="Calibri"/>
          <w:lang w:eastAsia="en-US"/>
        </w:rPr>
        <w:t xml:space="preserve"> компонент деятельности)</w:t>
      </w:r>
      <w:r w:rsidRPr="00EB03F6">
        <w:rPr>
          <w:rFonts w:eastAsia="@Arial Unicode MS"/>
          <w:lang w:eastAsia="en-US"/>
        </w:rPr>
        <w:t xml:space="preserve">; 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@Arial Unicode MS"/>
          <w:lang w:eastAsia="en-US"/>
        </w:rPr>
        <w:t xml:space="preserve">физическое совершенствование </w:t>
      </w:r>
      <w:r w:rsidRPr="00EB03F6">
        <w:rPr>
          <w:rFonts w:eastAsia="Calibri"/>
          <w:lang w:eastAsia="en-US"/>
        </w:rPr>
        <w:t xml:space="preserve">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 </w:t>
      </w:r>
    </w:p>
    <w:p w:rsidR="00A4269E" w:rsidRPr="00EB03F6" w:rsidRDefault="00A4269E" w:rsidP="00401173">
      <w:pPr>
        <w:suppressAutoHyphens w:val="0"/>
        <w:ind w:firstLine="709"/>
        <w:jc w:val="both"/>
        <w:rPr>
          <w:i/>
          <w:lang w:eastAsia="en-US"/>
        </w:rPr>
      </w:pPr>
      <w:r w:rsidRPr="00EB03F6">
        <w:rPr>
          <w:bCs/>
          <w:i/>
          <w:lang w:eastAsia="en-US"/>
        </w:rPr>
        <w:t>Принципы и особенности содержания Программы:</w:t>
      </w:r>
    </w:p>
    <w:p w:rsidR="00A4269E" w:rsidRPr="00EB03F6" w:rsidRDefault="00A4269E" w:rsidP="00401173">
      <w:pPr>
        <w:numPr>
          <w:ilvl w:val="0"/>
          <w:numId w:val="5"/>
        </w:numPr>
        <w:tabs>
          <w:tab w:val="left" w:pos="993"/>
        </w:tabs>
        <w:suppressAutoHyphens w:val="0"/>
        <w:ind w:left="0" w:right="6" w:firstLine="709"/>
        <w:jc w:val="both"/>
        <w:rPr>
          <w:bCs/>
          <w:lang w:eastAsia="en-US"/>
        </w:rPr>
      </w:pPr>
      <w:r w:rsidRPr="00EB03F6">
        <w:rPr>
          <w:bCs/>
          <w:iCs/>
          <w:lang w:eastAsia="en-US"/>
        </w:rPr>
        <w:t xml:space="preserve">Принцип </w:t>
      </w:r>
      <w:r w:rsidRPr="00EB03F6">
        <w:rPr>
          <w:lang w:eastAsia="en-US"/>
        </w:rPr>
        <w:t>систематичности и последовательности</w:t>
      </w:r>
      <w:r w:rsidRPr="00EB03F6">
        <w:rPr>
          <w:bCs/>
          <w:lang w:eastAsia="en-US"/>
        </w:rPr>
        <w:t xml:space="preserve"> предполагает учитывать влияние наиболее эффективных средств и методов</w:t>
      </w:r>
      <w:r w:rsidRPr="00EB03F6">
        <w:rPr>
          <w:lang w:eastAsia="en-US"/>
        </w:rPr>
        <w:t xml:space="preserve"> на достижение целей преподавания предмета «Физическая культура»</w:t>
      </w:r>
      <w:r w:rsidRPr="00EB03F6">
        <w:rPr>
          <w:bCs/>
          <w:lang w:eastAsia="en-US"/>
        </w:rPr>
        <w:t xml:space="preserve">, обеспечивающих рост уровня физических показателей обучающихся. Важно при этом соблюдать </w:t>
      </w:r>
      <w:r w:rsidRPr="00EB03F6">
        <w:rPr>
          <w:lang w:eastAsia="en-US"/>
        </w:rPr>
        <w:t>целост</w:t>
      </w:r>
      <w:r w:rsidRPr="00EB03F6">
        <w:rPr>
          <w:lang w:eastAsia="en-US"/>
        </w:rPr>
        <w:softHyphen/>
        <w:t>ность учебно-воспитательного процесса по данному предмету. Данный принцип направлен на закрепление ранее усвоенных теоретических и практических знаний, профессионально-важных умений, навыков и качеств, их последовательное развитие, совершенствование и на этой основе введение и формирование нового учебного материала.</w:t>
      </w:r>
    </w:p>
    <w:p w:rsidR="00A4269E" w:rsidRPr="00EB03F6" w:rsidRDefault="00A4269E" w:rsidP="00401173">
      <w:pPr>
        <w:numPr>
          <w:ilvl w:val="0"/>
          <w:numId w:val="5"/>
        </w:numPr>
        <w:tabs>
          <w:tab w:val="left" w:pos="993"/>
        </w:tabs>
        <w:suppressAutoHyphens w:val="0"/>
        <w:ind w:left="0" w:right="6" w:firstLine="709"/>
        <w:jc w:val="both"/>
        <w:rPr>
          <w:bCs/>
          <w:lang w:eastAsia="en-US"/>
        </w:rPr>
      </w:pPr>
      <w:r w:rsidRPr="00EB03F6">
        <w:rPr>
          <w:bCs/>
          <w:iCs/>
          <w:lang w:eastAsia="en-US"/>
        </w:rPr>
        <w:t xml:space="preserve">Принцип непрерывности процесса формирования двигательных навыков и повышения уровня физических </w:t>
      </w:r>
      <w:proofErr w:type="spellStart"/>
      <w:r w:rsidRPr="00EB03F6">
        <w:rPr>
          <w:bCs/>
          <w:iCs/>
          <w:lang w:eastAsia="en-US"/>
        </w:rPr>
        <w:t>показателей</w:t>
      </w:r>
      <w:r w:rsidRPr="00EB03F6">
        <w:rPr>
          <w:bCs/>
          <w:lang w:eastAsia="en-US"/>
        </w:rPr>
        <w:t>предполагает</w:t>
      </w:r>
      <w:proofErr w:type="spellEnd"/>
      <w:r w:rsidRPr="00EB03F6">
        <w:rPr>
          <w:bCs/>
          <w:lang w:eastAsia="en-US"/>
        </w:rPr>
        <w:t xml:space="preserve"> преемственность как между разными ступенями и этапами обучения, так и между разными формами обучения. Реализация этого принципа в Программе обеспечивается за счет её ступенчатого и многоуровневого построения. </w:t>
      </w:r>
    </w:p>
    <w:p w:rsidR="00A4269E" w:rsidRPr="00EB03F6" w:rsidRDefault="00A4269E" w:rsidP="00401173">
      <w:pPr>
        <w:numPr>
          <w:ilvl w:val="0"/>
          <w:numId w:val="5"/>
        </w:numPr>
        <w:tabs>
          <w:tab w:val="left" w:pos="993"/>
        </w:tabs>
        <w:suppressAutoHyphens w:val="0"/>
        <w:ind w:left="0" w:right="6" w:firstLine="709"/>
        <w:jc w:val="both"/>
        <w:rPr>
          <w:bCs/>
          <w:lang w:eastAsia="en-US"/>
        </w:rPr>
      </w:pPr>
      <w:r w:rsidRPr="00EB03F6">
        <w:rPr>
          <w:bCs/>
          <w:iCs/>
          <w:lang w:eastAsia="en-US"/>
        </w:rPr>
        <w:t xml:space="preserve">Принцип доступности и </w:t>
      </w:r>
      <w:proofErr w:type="spellStart"/>
      <w:r w:rsidRPr="00EB03F6">
        <w:rPr>
          <w:bCs/>
          <w:iCs/>
          <w:lang w:eastAsia="en-US"/>
        </w:rPr>
        <w:t>индивидуализациипредполагает</w:t>
      </w:r>
      <w:proofErr w:type="spellEnd"/>
      <w:r w:rsidRPr="00EB03F6">
        <w:rPr>
          <w:lang w:eastAsia="en-US"/>
        </w:rPr>
        <w:t xml:space="preserve"> трансформацию средств, форм и методов содержания </w:t>
      </w:r>
      <w:r w:rsidRPr="00EB03F6">
        <w:rPr>
          <w:bCs/>
          <w:lang w:eastAsia="en-US"/>
        </w:rPr>
        <w:t xml:space="preserve">физкультурно-спортивного </w:t>
      </w:r>
      <w:r w:rsidRPr="00EB03F6">
        <w:rPr>
          <w:lang w:eastAsia="en-US"/>
        </w:rPr>
        <w:t>образо</w:t>
      </w:r>
      <w:r w:rsidRPr="00EB03F6">
        <w:rPr>
          <w:lang w:eastAsia="en-US"/>
        </w:rPr>
        <w:softHyphen/>
        <w:t xml:space="preserve">вания в элементы опыта личности обучающегося, которые адекватны состоянию его здоровья, возрастным, </w:t>
      </w:r>
      <w:proofErr w:type="spellStart"/>
      <w:r w:rsidRPr="00EB03F6">
        <w:rPr>
          <w:lang w:eastAsia="en-US"/>
        </w:rPr>
        <w:t>психо</w:t>
      </w:r>
      <w:proofErr w:type="spellEnd"/>
      <w:r w:rsidRPr="00EB03F6">
        <w:rPr>
          <w:lang w:eastAsia="en-US"/>
        </w:rPr>
        <w:t>–физиологическим особенностям, уровню физического разви</w:t>
      </w:r>
      <w:r w:rsidRPr="00EB03F6">
        <w:rPr>
          <w:lang w:eastAsia="en-US"/>
        </w:rPr>
        <w:softHyphen/>
        <w:t>тия и физической подготовленности, направленности физкультурных и спортивных предпочтений.</w:t>
      </w:r>
    </w:p>
    <w:p w:rsidR="00A4269E" w:rsidRPr="00EB03F6" w:rsidRDefault="00A4269E" w:rsidP="00401173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eastAsia="Calibri"/>
          <w:bCs/>
          <w:lang w:eastAsia="en-US"/>
        </w:rPr>
      </w:pPr>
      <w:r w:rsidRPr="00EB03F6">
        <w:rPr>
          <w:rFonts w:eastAsia="Calibri"/>
          <w:bCs/>
          <w:iCs/>
          <w:lang w:eastAsia="en-US"/>
        </w:rPr>
        <w:lastRenderedPageBreak/>
        <w:t>Принцип вариативности</w:t>
      </w:r>
      <w:r w:rsidRPr="00EB03F6">
        <w:rPr>
          <w:rFonts w:eastAsia="Calibri"/>
          <w:bCs/>
          <w:lang w:eastAsia="en-US"/>
        </w:rPr>
        <w:t xml:space="preserve"> в организации образовательной деятельности является одним из фундаментальных характеристик нового качественного обеспечения образования школьников по предмету «Физическая культура», предполагает многообразие и гибкость используемых в Программе форм, средств и методов обучения,</w:t>
      </w:r>
      <w:r w:rsidRPr="00EB03F6">
        <w:rPr>
          <w:rFonts w:eastAsia="Calibri"/>
          <w:lang w:eastAsia="en-US"/>
        </w:rPr>
        <w:t xml:space="preserve">  реализуемых в зависимости от особенностей региона, типа образовательного учреждения, состояния материально-технической базы, физического развития, </w:t>
      </w:r>
      <w:r w:rsidRPr="00EB03F6">
        <w:rPr>
          <w:rFonts w:eastAsia="Calibri"/>
          <w:snapToGrid w:val="0"/>
          <w:lang w:eastAsia="en-US"/>
        </w:rPr>
        <w:t xml:space="preserve">индивидуальных особенностей и </w:t>
      </w:r>
      <w:r w:rsidRPr="00EB03F6">
        <w:rPr>
          <w:rFonts w:eastAsia="Calibri"/>
          <w:lang w:eastAsia="en-US"/>
        </w:rPr>
        <w:t>функциональных возможностей обучающихся.</w:t>
      </w:r>
    </w:p>
    <w:p w:rsidR="00A4269E" w:rsidRPr="00EB03F6" w:rsidRDefault="00A4269E" w:rsidP="00401173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eastAsia="Calibri"/>
          <w:bCs/>
          <w:lang w:eastAsia="en-US"/>
        </w:rPr>
      </w:pPr>
      <w:r w:rsidRPr="00EB03F6">
        <w:rPr>
          <w:rFonts w:eastAsia="Calibri"/>
          <w:bCs/>
          <w:iCs/>
          <w:lang w:eastAsia="en-US"/>
        </w:rPr>
        <w:t xml:space="preserve">Принцип </w:t>
      </w:r>
      <w:proofErr w:type="spellStart"/>
      <w:r w:rsidRPr="00EB03F6">
        <w:rPr>
          <w:rFonts w:eastAsia="Calibri"/>
          <w:bCs/>
          <w:iCs/>
          <w:lang w:eastAsia="en-US"/>
        </w:rPr>
        <w:t>минимакса</w:t>
      </w:r>
      <w:r w:rsidRPr="00EB03F6">
        <w:rPr>
          <w:rFonts w:eastAsia="Calibri"/>
          <w:bCs/>
          <w:lang w:eastAsia="en-US"/>
        </w:rPr>
        <w:t>в</w:t>
      </w:r>
      <w:proofErr w:type="spellEnd"/>
      <w:r w:rsidRPr="00EB03F6">
        <w:rPr>
          <w:rFonts w:eastAsia="Calibri"/>
          <w:bCs/>
          <w:lang w:eastAsia="en-US"/>
        </w:rPr>
        <w:t xml:space="preserve"> организации образовательной деятельности, является возможностью предоставления обучающемуся освоения содержания полного курса на максимальном уровне (определяемом зоной ближайшего развития возрастной группы) и обеспечивая, при этом, усвоение содержание курса на уровне социально – безопасного минимума.</w:t>
      </w:r>
    </w:p>
    <w:p w:rsidR="00A4269E" w:rsidRPr="00EB03F6" w:rsidRDefault="00A4269E" w:rsidP="00401173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eastAsia="Calibri"/>
          <w:bCs/>
          <w:lang w:eastAsia="en-US"/>
        </w:rPr>
      </w:pPr>
      <w:r w:rsidRPr="00EB03F6">
        <w:rPr>
          <w:rFonts w:eastAsia="Calibri"/>
          <w:lang w:eastAsia="en-US"/>
        </w:rPr>
        <w:t>Соблюдение дидактических правил – «от известного к неизвестному», «от легкого к трудному», «от простого к сложному», ориентированных на выбор и планирование учебного материала в соответствии с постепенным освоением основ теоретических знаний, практических умений и навыков в учебной и самостоятельной физкультурной, оздоровительной и спортивной деятельности.</w:t>
      </w:r>
    </w:p>
    <w:p w:rsidR="002008C7" w:rsidRPr="00EB03F6" w:rsidRDefault="00A4269E" w:rsidP="00401173">
      <w:pPr>
        <w:suppressAutoHyphens w:val="0"/>
        <w:contextualSpacing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Системно – </w:t>
      </w:r>
      <w:proofErr w:type="spellStart"/>
      <w:r w:rsidRPr="00EB03F6">
        <w:rPr>
          <w:rFonts w:eastAsia="Calibri"/>
          <w:lang w:eastAsia="en-US"/>
        </w:rPr>
        <w:t>деятельностный</w:t>
      </w:r>
      <w:proofErr w:type="spellEnd"/>
      <w:r w:rsidRPr="00EB03F6">
        <w:rPr>
          <w:rFonts w:eastAsia="Calibri"/>
          <w:lang w:eastAsia="en-US"/>
        </w:rPr>
        <w:t xml:space="preserve"> подход педагогического работника по физической культуре и спорту к планированию учебного материала. Цель - формирование у обучающихся целостного представления о возможностях физической культуры и спорта, учитывая взаимосвязи изучаемых явлений и процессов, планируемых результатов – предметных, </w:t>
      </w:r>
      <w:proofErr w:type="spellStart"/>
      <w:r w:rsidRPr="00EB03F6">
        <w:rPr>
          <w:rFonts w:eastAsia="Calibri"/>
          <w:lang w:eastAsia="en-US"/>
        </w:rPr>
        <w:t>метапредметных</w:t>
      </w:r>
      <w:proofErr w:type="spellEnd"/>
      <w:r w:rsidRPr="00EB03F6">
        <w:rPr>
          <w:rFonts w:eastAsia="Calibri"/>
          <w:lang w:eastAsia="en-US"/>
        </w:rPr>
        <w:t xml:space="preserve"> и личностных.</w:t>
      </w:r>
    </w:p>
    <w:p w:rsidR="00A4269E" w:rsidRPr="00EB03F6" w:rsidRDefault="00A4269E" w:rsidP="00401173">
      <w:pPr>
        <w:suppressAutoHyphens w:val="0"/>
        <w:contextualSpacing/>
        <w:jc w:val="center"/>
        <w:rPr>
          <w:b/>
          <w:lang w:eastAsia="ru-RU"/>
        </w:rPr>
      </w:pPr>
    </w:p>
    <w:p w:rsidR="002008C7" w:rsidRPr="00EB03F6" w:rsidRDefault="002008C7" w:rsidP="00401173">
      <w:pPr>
        <w:suppressAutoHyphens w:val="0"/>
        <w:contextualSpacing/>
        <w:jc w:val="center"/>
        <w:rPr>
          <w:b/>
          <w:lang w:eastAsia="ru-RU"/>
        </w:rPr>
      </w:pPr>
      <w:r w:rsidRPr="00EB03F6">
        <w:rPr>
          <w:b/>
          <w:lang w:val="en-US" w:eastAsia="ru-RU"/>
        </w:rPr>
        <w:t>V</w:t>
      </w:r>
      <w:r w:rsidRPr="00EB03F6">
        <w:rPr>
          <w:b/>
          <w:lang w:eastAsia="ru-RU"/>
        </w:rPr>
        <w:t xml:space="preserve">. Требования к личностным, </w:t>
      </w:r>
      <w:proofErr w:type="spellStart"/>
      <w:r w:rsidRPr="00EB03F6">
        <w:rPr>
          <w:b/>
          <w:lang w:eastAsia="ru-RU"/>
        </w:rPr>
        <w:t>метапредметным</w:t>
      </w:r>
      <w:proofErr w:type="spellEnd"/>
      <w:r w:rsidRPr="00EB03F6">
        <w:rPr>
          <w:b/>
          <w:lang w:eastAsia="ru-RU"/>
        </w:rPr>
        <w:t xml:space="preserve"> и предметным результатам освоения конкретного учебного предмета.</w:t>
      </w:r>
    </w:p>
    <w:p w:rsidR="00A4269E" w:rsidRPr="00EB03F6" w:rsidRDefault="00A4269E" w:rsidP="00401173">
      <w:pPr>
        <w:tabs>
          <w:tab w:val="left" w:pos="284"/>
        </w:tabs>
        <w:suppressAutoHyphens w:val="0"/>
        <w:ind w:right="-31" w:firstLine="709"/>
        <w:jc w:val="both"/>
        <w:rPr>
          <w:rFonts w:eastAsia="Calibri"/>
          <w:lang w:eastAsia="en-US"/>
        </w:rPr>
      </w:pPr>
      <w:bookmarkStart w:id="1" w:name="_Toc288394069"/>
      <w:bookmarkStart w:id="2" w:name="_Toc288410536"/>
      <w:bookmarkStart w:id="3" w:name="_Toc288410665"/>
      <w:bookmarkStart w:id="4" w:name="_Toc294246081"/>
      <w:r w:rsidRPr="00EB03F6">
        <w:rPr>
          <w:rFonts w:eastAsia="Calibri"/>
          <w:lang w:eastAsia="en-US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bookmarkEnd w:id="1"/>
    <w:bookmarkEnd w:id="2"/>
    <w:bookmarkEnd w:id="3"/>
    <w:bookmarkEnd w:id="4"/>
    <w:p w:rsidR="00401173" w:rsidRDefault="00401173" w:rsidP="00401173">
      <w:pPr>
        <w:tabs>
          <w:tab w:val="left" w:pos="284"/>
        </w:tabs>
        <w:suppressAutoHyphens w:val="0"/>
        <w:ind w:right="-28" w:firstLine="709"/>
        <w:jc w:val="both"/>
        <w:rPr>
          <w:rFonts w:eastAsia="Calibri"/>
          <w:i/>
          <w:lang w:eastAsia="en-US"/>
        </w:rPr>
      </w:pPr>
    </w:p>
    <w:p w:rsidR="00A4269E" w:rsidRPr="00EB03F6" w:rsidRDefault="00A4269E" w:rsidP="00401173">
      <w:pPr>
        <w:tabs>
          <w:tab w:val="left" w:pos="284"/>
        </w:tabs>
        <w:suppressAutoHyphens w:val="0"/>
        <w:ind w:right="-28" w:firstLine="709"/>
        <w:jc w:val="both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 xml:space="preserve">Планируемые личностные результаты 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proofErr w:type="spellStart"/>
      <w:r w:rsidRPr="00EB03F6">
        <w:rPr>
          <w:rFonts w:eastAsia="Calibri"/>
          <w:lang w:eastAsia="en-US"/>
        </w:rPr>
        <w:t>С</w:t>
      </w:r>
      <w:r w:rsidRPr="00EB03F6">
        <w:rPr>
          <w:rFonts w:eastAsia="Calibri"/>
          <w:color w:val="0D0D0D"/>
          <w:shd w:val="clear" w:color="auto" w:fill="FFFFFF"/>
          <w:lang w:eastAsia="en-US"/>
        </w:rPr>
        <w:t>формированность</w:t>
      </w:r>
      <w:proofErr w:type="spellEnd"/>
      <w:r w:rsidRPr="00EB03F6">
        <w:rPr>
          <w:rFonts w:eastAsia="Calibri"/>
          <w:color w:val="0D0D0D"/>
          <w:shd w:val="clear" w:color="auto" w:fill="FFFFFF"/>
          <w:lang w:eastAsia="en-US"/>
        </w:rPr>
        <w:t xml:space="preserve"> патриотического сознания и гражданской позиции личности, </w:t>
      </w:r>
      <w:r w:rsidRPr="00EB03F6">
        <w:rPr>
          <w:rFonts w:eastAsia="Calibri"/>
          <w:lang w:eastAsia="en-US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A4269E" w:rsidRPr="00EB03F6" w:rsidRDefault="00A4269E" w:rsidP="0040117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Arial Unicode MS"/>
          <w:kern w:val="1"/>
        </w:rPr>
      </w:pPr>
      <w:r w:rsidRPr="00EB03F6">
        <w:rPr>
          <w:rFonts w:eastAsia="Arial Unicode MS"/>
          <w:kern w:val="1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proofErr w:type="spellStart"/>
      <w:r w:rsidRPr="00EB03F6">
        <w:rPr>
          <w:rFonts w:eastAsia="Calibri"/>
          <w:shd w:val="clear" w:color="auto" w:fill="FFFFFF"/>
          <w:lang w:eastAsia="en-US"/>
        </w:rPr>
        <w:t>Сформированность</w:t>
      </w:r>
      <w:proofErr w:type="spellEnd"/>
      <w:r w:rsidRPr="00EB03F6">
        <w:rPr>
          <w:rFonts w:eastAsia="Calibri"/>
          <w:lang w:eastAsia="en-US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Развитость эстетического и этического сознания через освоение культуры движения и культуры тела.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proofErr w:type="spellStart"/>
      <w:r w:rsidRPr="00EB03F6">
        <w:rPr>
          <w:rFonts w:eastAsia="Calibri"/>
          <w:lang w:eastAsia="en-US"/>
        </w:rPr>
        <w:t>Сформированность</w:t>
      </w:r>
      <w:proofErr w:type="spellEnd"/>
      <w:r w:rsidRPr="00EB03F6">
        <w:rPr>
          <w:rFonts w:eastAsia="Calibri"/>
          <w:lang w:eastAsia="en-US"/>
        </w:rPr>
        <w:t xml:space="preserve"> ценности здорового и безопасного образа жизни.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proofErr w:type="spellStart"/>
      <w:r w:rsidRPr="00EB03F6">
        <w:rPr>
          <w:rFonts w:eastAsia="Calibri"/>
          <w:lang w:eastAsia="en-US"/>
        </w:rPr>
        <w:t>Сформированность</w:t>
      </w:r>
      <w:proofErr w:type="spellEnd"/>
      <w:r w:rsidRPr="00EB03F6">
        <w:rPr>
          <w:rFonts w:eastAsia="Calibri"/>
          <w:lang w:eastAsia="en-US"/>
        </w:rPr>
        <w:t xml:space="preserve"> духовно-нравственной культуры, чувства толерантности и </w:t>
      </w:r>
      <w:r w:rsidRPr="00EB03F6">
        <w:rPr>
          <w:rFonts w:eastAsia="Calibri"/>
          <w:bCs/>
          <w:shd w:val="clear" w:color="auto" w:fill="FFFFFF"/>
          <w:lang w:eastAsia="en-US"/>
        </w:rPr>
        <w:t xml:space="preserve">ценностного отношения </w:t>
      </w:r>
      <w:r w:rsidRPr="00EB03F6">
        <w:rPr>
          <w:rFonts w:eastAsia="Calibri"/>
          <w:shd w:val="clear" w:color="auto" w:fill="FFFFFF"/>
          <w:lang w:eastAsia="en-US"/>
        </w:rPr>
        <w:t>к физической культуре</w:t>
      </w:r>
      <w:r w:rsidRPr="00EB03F6">
        <w:rPr>
          <w:rFonts w:eastAsia="Calibri"/>
          <w:bCs/>
          <w:shd w:val="clear" w:color="auto" w:fill="FFFFFF"/>
          <w:lang w:eastAsia="en-US"/>
        </w:rPr>
        <w:t>, как</w:t>
      </w:r>
      <w:r w:rsidRPr="00EB03F6">
        <w:rPr>
          <w:rFonts w:eastAsia="Calibri"/>
          <w:shd w:val="clear" w:color="auto" w:fill="FFFFFF"/>
          <w:lang w:eastAsia="en-US"/>
        </w:rPr>
        <w:t xml:space="preserve"> составной и неотъемлемой части общечеловеческой культуры.</w:t>
      </w:r>
    </w:p>
    <w:p w:rsidR="00401173" w:rsidRDefault="00401173" w:rsidP="00401173">
      <w:pPr>
        <w:suppressAutoHyphens w:val="0"/>
        <w:ind w:firstLine="709"/>
        <w:jc w:val="both"/>
        <w:rPr>
          <w:rFonts w:eastAsia="Calibri"/>
          <w:i/>
          <w:lang w:eastAsia="en-US"/>
        </w:rPr>
      </w:pP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 xml:space="preserve">Планируемые  </w:t>
      </w:r>
      <w:proofErr w:type="spellStart"/>
      <w:r w:rsidRPr="00EB03F6">
        <w:rPr>
          <w:rFonts w:eastAsia="Calibri"/>
          <w:i/>
          <w:lang w:eastAsia="en-US"/>
        </w:rPr>
        <w:t>метапредметные</w:t>
      </w:r>
      <w:proofErr w:type="spellEnd"/>
      <w:r w:rsidRPr="00EB03F6">
        <w:rPr>
          <w:rFonts w:eastAsia="Calibri"/>
          <w:i/>
          <w:lang w:eastAsia="en-US"/>
        </w:rPr>
        <w:t xml:space="preserve"> результаты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b/>
          <w:i/>
          <w:lang w:eastAsia="en-US"/>
        </w:rPr>
      </w:pPr>
      <w:proofErr w:type="spellStart"/>
      <w:r w:rsidRPr="00EB03F6">
        <w:rPr>
          <w:rFonts w:eastAsia="Calibri"/>
          <w:lang w:eastAsia="en-US"/>
        </w:rPr>
        <w:t>Метапредметные</w:t>
      </w:r>
      <w:proofErr w:type="spellEnd"/>
      <w:r w:rsidRPr="00EB03F6">
        <w:rPr>
          <w:rFonts w:eastAsia="Calibri"/>
          <w:lang w:eastAsia="en-US"/>
        </w:rPr>
        <w:t xml:space="preserve"> результаты </w:t>
      </w:r>
      <w:r w:rsidRPr="00EB03F6">
        <w:rPr>
          <w:rFonts w:eastAsia="Calibri"/>
          <w:lang w:eastAsia="ru-RU"/>
        </w:rPr>
        <w:t xml:space="preserve">включают освоенные обучающимися </w:t>
      </w:r>
      <w:proofErr w:type="spellStart"/>
      <w:r w:rsidRPr="00EB03F6">
        <w:rPr>
          <w:rFonts w:eastAsia="Calibri"/>
          <w:lang w:eastAsia="ru-RU"/>
        </w:rPr>
        <w:t>межпредметные</w:t>
      </w:r>
      <w:proofErr w:type="spellEnd"/>
      <w:r w:rsidRPr="00EB03F6">
        <w:rPr>
          <w:rFonts w:eastAsia="Calibri"/>
          <w:lang w:eastAsia="ru-RU"/>
        </w:rPr>
        <w:t xml:space="preserve"> понятия (скорость, сила,  амплитуда, вектор, частота, дыхание, обмен веществ, работоспособность, ткани, возбуждение, торможение и мн. другие)  и универсальные учебные </w:t>
      </w:r>
      <w:proofErr w:type="spellStart"/>
      <w:r w:rsidRPr="00EB03F6">
        <w:rPr>
          <w:rFonts w:eastAsia="Calibri"/>
          <w:lang w:eastAsia="ru-RU"/>
        </w:rPr>
        <w:t>действия</w:t>
      </w:r>
      <w:proofErr w:type="spellEnd"/>
      <w:r w:rsidRPr="00EB03F6">
        <w:rPr>
          <w:rFonts w:eastAsia="Calibri"/>
          <w:lang w:eastAsia="ru-RU"/>
        </w:rPr>
        <w:t xml:space="preserve"> (регулятивные, познавательные, коммуникативные).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способность принимать и сохранять цели и задачи учебной деятельности, поиск средств ее осуществления;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lastRenderedPageBreak/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конструктивно разрешать конфликты посредством учета интересов сторон и сотрудничества;</w:t>
      </w:r>
    </w:p>
    <w:p w:rsidR="00A4269E" w:rsidRPr="00EB03F6" w:rsidRDefault="00A4269E" w:rsidP="00401173">
      <w:pPr>
        <w:tabs>
          <w:tab w:val="left" w:pos="284"/>
        </w:tabs>
        <w:suppressAutoHyphens w:val="0"/>
        <w:ind w:right="-31"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владеть базовыми предметными и </w:t>
      </w:r>
      <w:proofErr w:type="spellStart"/>
      <w:r w:rsidRPr="00EB03F6">
        <w:rPr>
          <w:rFonts w:eastAsia="Calibri"/>
          <w:lang w:eastAsia="en-US"/>
        </w:rPr>
        <w:t>межпредметными</w:t>
      </w:r>
      <w:proofErr w:type="spellEnd"/>
      <w:r w:rsidRPr="00EB03F6">
        <w:rPr>
          <w:rFonts w:eastAsia="Calibri"/>
          <w:lang w:eastAsia="en-US"/>
        </w:rPr>
        <w:t xml:space="preserve"> понятиями, отражающими существенные связи и отношения между объектами и процессами;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01173" w:rsidRDefault="00401173" w:rsidP="00401173">
      <w:pPr>
        <w:suppressAutoHyphens w:val="0"/>
        <w:ind w:firstLine="709"/>
        <w:jc w:val="both"/>
        <w:rPr>
          <w:rFonts w:eastAsia="Calibri"/>
          <w:i/>
          <w:lang w:eastAsia="en-US"/>
        </w:rPr>
      </w:pP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b/>
          <w:i/>
          <w:lang w:eastAsia="en-US"/>
        </w:rPr>
      </w:pPr>
      <w:proofErr w:type="spellStart"/>
      <w:r w:rsidRPr="00EB03F6">
        <w:rPr>
          <w:rFonts w:eastAsia="Calibri"/>
          <w:i/>
          <w:lang w:eastAsia="en-US"/>
        </w:rPr>
        <w:t>Регулятивные</w:t>
      </w:r>
      <w:r w:rsidRPr="00EB03F6">
        <w:rPr>
          <w:rFonts w:eastAsia="Calibri"/>
          <w:i/>
          <w:lang w:eastAsia="ru-RU"/>
        </w:rPr>
        <w:t>универсальные</w:t>
      </w:r>
      <w:proofErr w:type="spellEnd"/>
      <w:r w:rsidRPr="00EB03F6">
        <w:rPr>
          <w:rFonts w:eastAsia="Calibri"/>
          <w:i/>
          <w:lang w:eastAsia="ru-RU"/>
        </w:rPr>
        <w:t xml:space="preserve"> учебные </w:t>
      </w:r>
      <w:proofErr w:type="spellStart"/>
      <w:r w:rsidRPr="00EB03F6">
        <w:rPr>
          <w:rFonts w:eastAsia="Calibri"/>
          <w:i/>
          <w:lang w:eastAsia="ru-RU"/>
        </w:rPr>
        <w:t>действия</w:t>
      </w:r>
      <w:proofErr w:type="spellEnd"/>
    </w:p>
    <w:p w:rsidR="00A4269E" w:rsidRPr="00EB03F6" w:rsidRDefault="00A4269E" w:rsidP="00401173">
      <w:pPr>
        <w:widowControl w:val="0"/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A4269E" w:rsidRPr="00EB03F6" w:rsidRDefault="00A4269E" w:rsidP="00401173">
      <w:pPr>
        <w:widowControl w:val="0"/>
        <w:tabs>
          <w:tab w:val="left" w:pos="1134"/>
        </w:tabs>
        <w:suppressAutoHyphens w:val="0"/>
        <w:ind w:firstLine="709"/>
        <w:jc w:val="both"/>
        <w:rPr>
          <w:rFonts w:eastAsia="Calibri"/>
          <w:b/>
          <w:lang w:eastAsia="en-US"/>
        </w:rPr>
      </w:pPr>
      <w:r w:rsidRPr="00EB03F6">
        <w:rPr>
          <w:rFonts w:eastAsia="Calibri"/>
          <w:lang w:eastAsia="en-US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4269E" w:rsidRPr="00EB03F6" w:rsidRDefault="00A4269E" w:rsidP="00401173">
      <w:pPr>
        <w:widowControl w:val="0"/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4269E" w:rsidRPr="00EB03F6" w:rsidRDefault="00A4269E" w:rsidP="00401173">
      <w:pPr>
        <w:widowControl w:val="0"/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оценивать правильность выполнения учебной задачи, собственные возможности ее решения; </w:t>
      </w:r>
    </w:p>
    <w:p w:rsidR="00A4269E" w:rsidRPr="00EB03F6" w:rsidRDefault="00A4269E" w:rsidP="00401173">
      <w:pPr>
        <w:widowControl w:val="0"/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401173" w:rsidRDefault="00401173" w:rsidP="00401173">
      <w:pPr>
        <w:suppressAutoHyphens w:val="0"/>
        <w:ind w:firstLine="709"/>
        <w:jc w:val="both"/>
        <w:rPr>
          <w:rFonts w:eastAsia="Calibri"/>
          <w:i/>
          <w:lang w:eastAsia="en-US"/>
        </w:rPr>
      </w:pP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b/>
          <w:i/>
          <w:lang w:eastAsia="en-US"/>
        </w:rPr>
      </w:pPr>
      <w:proofErr w:type="spellStart"/>
      <w:r w:rsidRPr="00EB03F6">
        <w:rPr>
          <w:rFonts w:eastAsia="Calibri"/>
          <w:i/>
          <w:lang w:eastAsia="en-US"/>
        </w:rPr>
        <w:t>Познавательные</w:t>
      </w:r>
      <w:r w:rsidRPr="00EB03F6">
        <w:rPr>
          <w:rFonts w:eastAsia="Calibri"/>
          <w:i/>
          <w:lang w:eastAsia="ru-RU"/>
        </w:rPr>
        <w:t>универс</w:t>
      </w:r>
      <w:r w:rsidR="00401173">
        <w:rPr>
          <w:rFonts w:eastAsia="Calibri"/>
          <w:i/>
          <w:lang w:eastAsia="ru-RU"/>
        </w:rPr>
        <w:t>альные</w:t>
      </w:r>
      <w:proofErr w:type="spellEnd"/>
      <w:r w:rsidR="00401173">
        <w:rPr>
          <w:rFonts w:eastAsia="Calibri"/>
          <w:i/>
          <w:lang w:eastAsia="ru-RU"/>
        </w:rPr>
        <w:t xml:space="preserve"> учебные </w:t>
      </w:r>
      <w:proofErr w:type="spellStart"/>
      <w:r w:rsidR="00401173">
        <w:rPr>
          <w:rFonts w:eastAsia="Calibri"/>
          <w:i/>
          <w:lang w:eastAsia="ru-RU"/>
        </w:rPr>
        <w:t>действия</w:t>
      </w:r>
      <w:proofErr w:type="spellEnd"/>
    </w:p>
    <w:p w:rsidR="00A4269E" w:rsidRPr="00EB03F6" w:rsidRDefault="00A4269E" w:rsidP="00401173">
      <w:pPr>
        <w:widowControl w:val="0"/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</w:p>
    <w:p w:rsidR="00A4269E" w:rsidRPr="00EB03F6" w:rsidRDefault="00A4269E" w:rsidP="00401173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A4269E" w:rsidRPr="00EB03F6" w:rsidRDefault="00A4269E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владеть культурой активного использования информационно – поисковых систем. </w:t>
      </w:r>
    </w:p>
    <w:p w:rsidR="00401173" w:rsidRDefault="00401173" w:rsidP="00401173">
      <w:pPr>
        <w:tabs>
          <w:tab w:val="left" w:pos="993"/>
        </w:tabs>
        <w:suppressAutoHyphens w:val="0"/>
        <w:ind w:firstLine="709"/>
        <w:jc w:val="both"/>
        <w:rPr>
          <w:rFonts w:eastAsia="Calibri"/>
          <w:i/>
          <w:lang w:eastAsia="en-US"/>
        </w:rPr>
      </w:pPr>
    </w:p>
    <w:p w:rsidR="00401173" w:rsidRDefault="00401173" w:rsidP="00401173">
      <w:pPr>
        <w:tabs>
          <w:tab w:val="left" w:pos="993"/>
        </w:tabs>
        <w:suppressAutoHyphens w:val="0"/>
        <w:ind w:firstLine="709"/>
        <w:jc w:val="both"/>
        <w:rPr>
          <w:rFonts w:eastAsia="Calibri"/>
          <w:i/>
          <w:lang w:eastAsia="en-US"/>
        </w:rPr>
      </w:pPr>
    </w:p>
    <w:p w:rsidR="00A4269E" w:rsidRPr="00EB03F6" w:rsidRDefault="00A4269E" w:rsidP="00401173">
      <w:pPr>
        <w:tabs>
          <w:tab w:val="left" w:pos="993"/>
        </w:tabs>
        <w:suppressAutoHyphens w:val="0"/>
        <w:ind w:firstLine="709"/>
        <w:jc w:val="both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 xml:space="preserve">Коммуникативные </w:t>
      </w:r>
      <w:r w:rsidRPr="00EB03F6">
        <w:rPr>
          <w:rFonts w:eastAsia="Calibri"/>
          <w:i/>
          <w:lang w:eastAsia="ru-RU"/>
        </w:rPr>
        <w:t xml:space="preserve">универсальные учебные </w:t>
      </w:r>
      <w:proofErr w:type="spellStart"/>
      <w:r w:rsidRPr="00EB03F6">
        <w:rPr>
          <w:rFonts w:eastAsia="Calibri"/>
          <w:i/>
          <w:lang w:eastAsia="ru-RU"/>
        </w:rPr>
        <w:t>действия</w:t>
      </w:r>
      <w:proofErr w:type="spellEnd"/>
    </w:p>
    <w:p w:rsidR="00A4269E" w:rsidRPr="00EB03F6" w:rsidRDefault="00A4269E" w:rsidP="00401173">
      <w:pPr>
        <w:widowControl w:val="0"/>
        <w:tabs>
          <w:tab w:val="left" w:pos="426"/>
        </w:tabs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2008C7" w:rsidRPr="00EB03F6" w:rsidRDefault="00A4269E" w:rsidP="00401173">
      <w:pPr>
        <w:suppressAutoHyphens w:val="0"/>
        <w:contextualSpacing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A9037C" w:rsidRPr="00EB03F6" w:rsidRDefault="00A9037C" w:rsidP="00401173">
      <w:pPr>
        <w:ind w:firstLine="709"/>
        <w:rPr>
          <w:b/>
          <w:lang w:eastAsia="ru-RU"/>
        </w:rPr>
      </w:pPr>
    </w:p>
    <w:p w:rsidR="00401173" w:rsidRDefault="00A4269E" w:rsidP="00401173">
      <w:pPr>
        <w:jc w:val="center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ПЛАНИРУЕМЫЕ ПРЕДМЕТНЫЕ РЕЗУЛЬТАТЫ НА УРОВНЕ </w:t>
      </w:r>
    </w:p>
    <w:p w:rsidR="00A4269E" w:rsidRPr="00EB03F6" w:rsidRDefault="00A4269E" w:rsidP="00401173">
      <w:pPr>
        <w:jc w:val="center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ОСНОВНОГО ОБЩЕГО ОБРАЗОВАНИЯ</w:t>
      </w:r>
    </w:p>
    <w:p w:rsidR="00A4269E" w:rsidRPr="00EB03F6" w:rsidRDefault="00A4269E" w:rsidP="00401173">
      <w:pPr>
        <w:suppressAutoHyphens w:val="0"/>
        <w:ind w:right="-5"/>
        <w:jc w:val="both"/>
        <w:rPr>
          <w:lang w:eastAsia="en-US"/>
        </w:rPr>
      </w:pPr>
      <w:r w:rsidRPr="00EB03F6">
        <w:rPr>
          <w:lang w:eastAsia="en-US"/>
        </w:rPr>
        <w:t xml:space="preserve">Выпускник научится: 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lastRenderedPageBreak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выполнять акробатические комбинации из числа хорошо освоенных упражнений;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выполнять гимнастические комбинации на спортивных снарядах из числа хорошо освоенных упражнений;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jc w:val="both"/>
        <w:outlineLvl w:val="1"/>
      </w:pPr>
      <w:r w:rsidRPr="00EB03F6">
        <w:t>выполнять легкоатлетические действия (бег, прыжки, метания и броски мячей);</w:t>
      </w:r>
    </w:p>
    <w:p w:rsidR="00A4269E" w:rsidRPr="00EB03F6" w:rsidRDefault="00A4269E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0372B7" w:rsidRPr="00EB03F6" w:rsidRDefault="000372B7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выполнять основные технические действия и приемы игры в баскетбол, волейбол, футбол, и лапту в условиях учебной и игровой деятельности;</w:t>
      </w:r>
    </w:p>
    <w:p w:rsidR="000372B7" w:rsidRPr="00EB03F6" w:rsidRDefault="000372B7" w:rsidP="00401173">
      <w:pPr>
        <w:pStyle w:val="af2"/>
        <w:numPr>
          <w:ilvl w:val="0"/>
          <w:numId w:val="18"/>
        </w:numPr>
        <w:tabs>
          <w:tab w:val="left" w:pos="993"/>
        </w:tabs>
        <w:ind w:right="-5"/>
        <w:jc w:val="both"/>
        <w:rPr>
          <w:lang w:eastAsia="en-US"/>
        </w:rPr>
      </w:pPr>
      <w:r w:rsidRPr="00EB03F6">
        <w:rPr>
          <w:lang w:eastAsia="en-US"/>
        </w:rPr>
        <w:t>выполнять тестовые упражнения для оценки уровня индивидуального развития основных физических качеств.</w:t>
      </w:r>
    </w:p>
    <w:p w:rsidR="000372B7" w:rsidRPr="00EB03F6" w:rsidRDefault="000372B7" w:rsidP="00401173">
      <w:pPr>
        <w:tabs>
          <w:tab w:val="left" w:pos="709"/>
          <w:tab w:val="left" w:pos="993"/>
        </w:tabs>
        <w:suppressAutoHyphens w:val="0"/>
        <w:ind w:right="-5"/>
        <w:contextualSpacing/>
        <w:jc w:val="both"/>
        <w:rPr>
          <w:lang w:eastAsia="en-US"/>
        </w:rPr>
      </w:pPr>
    </w:p>
    <w:p w:rsidR="00A4269E" w:rsidRPr="00EB03F6" w:rsidRDefault="00A4269E" w:rsidP="00401173">
      <w:pPr>
        <w:suppressAutoHyphens w:val="0"/>
        <w:ind w:right="-5"/>
        <w:jc w:val="both"/>
        <w:rPr>
          <w:i/>
          <w:lang w:eastAsia="en-US"/>
        </w:rPr>
      </w:pPr>
      <w:r w:rsidRPr="00EB03F6">
        <w:rPr>
          <w:i/>
          <w:lang w:eastAsia="en-US"/>
        </w:rPr>
        <w:t>Выпускник получит возможность научиться: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i/>
          <w:lang w:eastAsia="en-US"/>
        </w:rPr>
      </w:pPr>
      <w:r w:rsidRPr="00401173">
        <w:rPr>
          <w:i/>
          <w:lang w:eastAsia="en-US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i/>
          <w:lang w:eastAsia="en-US"/>
        </w:rPr>
      </w:pPr>
      <w:r w:rsidRPr="00401173">
        <w:rPr>
          <w:i/>
          <w:lang w:eastAsia="en-US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i/>
          <w:lang w:eastAsia="en-US"/>
        </w:rPr>
      </w:pPr>
      <w:r w:rsidRPr="00401173">
        <w:rPr>
          <w:i/>
          <w:lang w:eastAsia="en-US"/>
        </w:rPr>
        <w:lastRenderedPageBreak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i/>
          <w:lang w:eastAsia="en-US"/>
        </w:rPr>
      </w:pPr>
      <w:r w:rsidRPr="00401173">
        <w:rPr>
          <w:i/>
          <w:lang w:eastAsia="en-US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i/>
          <w:lang w:eastAsia="en-US"/>
        </w:rPr>
      </w:pPr>
      <w:r w:rsidRPr="00401173">
        <w:rPr>
          <w:i/>
          <w:lang w:eastAsia="en-US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i/>
          <w:lang w:eastAsia="en-US"/>
        </w:rPr>
      </w:pPr>
      <w:r w:rsidRPr="00401173">
        <w:rPr>
          <w:i/>
          <w:lang w:eastAsia="en-US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i/>
          <w:lang w:eastAsia="en-US"/>
        </w:rPr>
      </w:pPr>
      <w:r w:rsidRPr="00401173">
        <w:rPr>
          <w:i/>
          <w:lang w:eastAsia="en-US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i/>
          <w:lang w:eastAsia="en-US"/>
        </w:rPr>
      </w:pPr>
      <w:r w:rsidRPr="00401173">
        <w:rPr>
          <w:i/>
          <w:lang w:eastAsia="en-US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i/>
          <w:lang w:eastAsia="en-US"/>
        </w:rPr>
      </w:pPr>
      <w:r w:rsidRPr="00401173">
        <w:rPr>
          <w:i/>
          <w:lang w:eastAsia="en-US"/>
        </w:rPr>
        <w:t xml:space="preserve">осуществлять судейство по одному из осваиваемых видов спорта; 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i/>
          <w:lang w:eastAsia="en-US"/>
        </w:rPr>
      </w:pPr>
      <w:r w:rsidRPr="00401173">
        <w:rPr>
          <w:i/>
          <w:lang w:eastAsia="en-US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A4269E" w:rsidRPr="00401173" w:rsidRDefault="00A4269E" w:rsidP="00401173">
      <w:pPr>
        <w:pStyle w:val="af2"/>
        <w:numPr>
          <w:ilvl w:val="0"/>
          <w:numId w:val="19"/>
        </w:numPr>
        <w:tabs>
          <w:tab w:val="left" w:pos="993"/>
        </w:tabs>
        <w:rPr>
          <w:rFonts w:eastAsia="Calibri"/>
          <w:i/>
          <w:lang w:eastAsia="en-US"/>
        </w:rPr>
      </w:pPr>
      <w:r w:rsidRPr="00401173">
        <w:rPr>
          <w:i/>
          <w:lang w:eastAsia="en-US"/>
        </w:rPr>
        <w:t>проплывать учебную дистанцию вольным стилем.</w:t>
      </w:r>
    </w:p>
    <w:p w:rsidR="00882881" w:rsidRDefault="00882881" w:rsidP="001B573F">
      <w:pPr>
        <w:suppressAutoHyphens w:val="0"/>
        <w:contextualSpacing/>
        <w:rPr>
          <w:b/>
          <w:lang w:eastAsia="en-US"/>
        </w:rPr>
      </w:pPr>
      <w:bookmarkStart w:id="5" w:name="_Toc454886538"/>
    </w:p>
    <w:p w:rsidR="00B36024" w:rsidRPr="00B36024" w:rsidRDefault="00B36024" w:rsidP="00401173">
      <w:pPr>
        <w:keepNext/>
        <w:suppressAutoHyphens w:val="0"/>
        <w:jc w:val="center"/>
        <w:outlineLvl w:val="2"/>
        <w:rPr>
          <w:b/>
          <w:lang w:eastAsia="en-US"/>
        </w:rPr>
      </w:pPr>
      <w:r w:rsidRPr="00B36024">
        <w:rPr>
          <w:b/>
          <w:lang w:eastAsia="en-US"/>
        </w:rPr>
        <w:t>ТЕМАТИЧЕСКОЕ ПЛАНИРОВАНИЕ</w:t>
      </w:r>
    </w:p>
    <w:tbl>
      <w:tblPr>
        <w:tblStyle w:val="16"/>
        <w:tblW w:w="9639" w:type="dxa"/>
        <w:tblInd w:w="137" w:type="dxa"/>
        <w:tblLook w:val="04A0" w:firstRow="1" w:lastRow="0" w:firstColumn="1" w:lastColumn="0" w:noHBand="0" w:noVBand="1"/>
      </w:tblPr>
      <w:tblGrid>
        <w:gridCol w:w="2197"/>
        <w:gridCol w:w="4324"/>
        <w:gridCol w:w="3118"/>
      </w:tblGrid>
      <w:tr w:rsidR="00B36024" w:rsidRPr="00B36024" w:rsidTr="00401173">
        <w:tc>
          <w:tcPr>
            <w:tcW w:w="2197" w:type="dxa"/>
            <w:vAlign w:val="center"/>
          </w:tcPr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lang w:eastAsia="en-US"/>
              </w:rPr>
            </w:pPr>
            <w:r w:rsidRPr="00B36024">
              <w:rPr>
                <w:rFonts w:eastAsia="Calibri"/>
                <w:spacing w:val="-10"/>
                <w:lang w:eastAsia="en-US"/>
              </w:rPr>
              <w:t>Блоки</w:t>
            </w:r>
          </w:p>
        </w:tc>
        <w:tc>
          <w:tcPr>
            <w:tcW w:w="4324" w:type="dxa"/>
            <w:vAlign w:val="center"/>
          </w:tcPr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lang w:eastAsia="en-US"/>
              </w:rPr>
            </w:pPr>
            <w:r w:rsidRPr="00B36024">
              <w:rPr>
                <w:rFonts w:eastAsia="Calibri"/>
                <w:spacing w:val="-10"/>
                <w:lang w:eastAsia="en-US"/>
              </w:rPr>
              <w:t>Модули</w:t>
            </w:r>
          </w:p>
        </w:tc>
        <w:tc>
          <w:tcPr>
            <w:tcW w:w="3118" w:type="dxa"/>
            <w:vAlign w:val="center"/>
          </w:tcPr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lang w:eastAsia="en-US"/>
              </w:rPr>
            </w:pPr>
            <w:r w:rsidRPr="00B36024">
              <w:rPr>
                <w:rFonts w:eastAsia="Calibri"/>
                <w:spacing w:val="-10"/>
                <w:lang w:eastAsia="en-US"/>
              </w:rPr>
              <w:t>Разделы</w:t>
            </w:r>
          </w:p>
        </w:tc>
      </w:tr>
      <w:tr w:rsidR="00882881" w:rsidRPr="00B36024" w:rsidTr="00401173">
        <w:tc>
          <w:tcPr>
            <w:tcW w:w="2197" w:type="dxa"/>
            <w:vMerge w:val="restart"/>
            <w:vAlign w:val="center"/>
          </w:tcPr>
          <w:p w:rsidR="00882881" w:rsidRPr="00B36024" w:rsidRDefault="00882881" w:rsidP="00401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lang w:eastAsia="en-US"/>
              </w:rPr>
            </w:pPr>
            <w:r w:rsidRPr="00B36024">
              <w:rPr>
                <w:rFonts w:eastAsia="Calibri"/>
                <w:spacing w:val="-10"/>
                <w:lang w:eastAsia="en-US"/>
              </w:rPr>
              <w:t>Обязательная часть</w:t>
            </w:r>
          </w:p>
        </w:tc>
        <w:tc>
          <w:tcPr>
            <w:tcW w:w="4324" w:type="dxa"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lang w:eastAsia="en-US"/>
              </w:rPr>
              <w:t>Знания о физической культуре</w:t>
            </w:r>
          </w:p>
        </w:tc>
      </w:tr>
      <w:tr w:rsidR="00882881" w:rsidRPr="00B36024" w:rsidTr="00401173">
        <w:trPr>
          <w:trHeight w:val="256"/>
        </w:trPr>
        <w:tc>
          <w:tcPr>
            <w:tcW w:w="2197" w:type="dxa"/>
            <w:vMerge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4324" w:type="dxa"/>
            <w:vMerge w:val="restart"/>
            <w:vAlign w:val="center"/>
          </w:tcPr>
          <w:p w:rsidR="00882881" w:rsidRPr="00B36024" w:rsidRDefault="00095BF2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lang w:eastAsia="en-US"/>
              </w:rPr>
              <w:t>Модуль 1</w:t>
            </w:r>
            <w:r w:rsidR="00882881">
              <w:rPr>
                <w:rFonts w:eastAsia="Calibri"/>
                <w:lang w:eastAsia="en-US"/>
              </w:rPr>
              <w:t xml:space="preserve">. </w:t>
            </w:r>
            <w:r w:rsidR="00882881" w:rsidRPr="00B36024">
              <w:rPr>
                <w:rFonts w:eastAsia="Calibri"/>
                <w:lang w:eastAsia="en-US"/>
              </w:rPr>
              <w:t>Подвижные и спортивные игры</w:t>
            </w:r>
          </w:p>
        </w:tc>
        <w:tc>
          <w:tcPr>
            <w:tcW w:w="3118" w:type="dxa"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-10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Баскетбол</w:t>
            </w:r>
          </w:p>
        </w:tc>
      </w:tr>
      <w:tr w:rsidR="00882881" w:rsidRPr="00B36024" w:rsidTr="00401173">
        <w:trPr>
          <w:trHeight w:val="259"/>
        </w:trPr>
        <w:tc>
          <w:tcPr>
            <w:tcW w:w="2197" w:type="dxa"/>
            <w:vMerge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4324" w:type="dxa"/>
            <w:vMerge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-10"/>
                <w:lang w:eastAsia="en-US"/>
              </w:rPr>
            </w:pPr>
            <w:r w:rsidRPr="00B36024">
              <w:rPr>
                <w:rFonts w:eastAsia="Calibri"/>
                <w:spacing w:val="-10"/>
                <w:lang w:eastAsia="en-US"/>
              </w:rPr>
              <w:t>Волейбол</w:t>
            </w:r>
          </w:p>
        </w:tc>
      </w:tr>
      <w:tr w:rsidR="00882881" w:rsidRPr="00B36024" w:rsidTr="00401173">
        <w:trPr>
          <w:trHeight w:val="122"/>
        </w:trPr>
        <w:tc>
          <w:tcPr>
            <w:tcW w:w="2197" w:type="dxa"/>
            <w:vMerge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4324" w:type="dxa"/>
            <w:vMerge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Футбол</w:t>
            </w:r>
          </w:p>
        </w:tc>
      </w:tr>
      <w:tr w:rsidR="00882881" w:rsidRPr="00B36024" w:rsidTr="00401173">
        <w:trPr>
          <w:trHeight w:val="395"/>
        </w:trPr>
        <w:tc>
          <w:tcPr>
            <w:tcW w:w="2197" w:type="dxa"/>
            <w:vMerge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24" w:type="dxa"/>
            <w:tcBorders>
              <w:right w:val="single" w:sz="4" w:space="0" w:color="auto"/>
            </w:tcBorders>
            <w:vAlign w:val="center"/>
          </w:tcPr>
          <w:p w:rsidR="00882881" w:rsidRPr="00B36024" w:rsidRDefault="00095BF2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lang w:eastAsia="en-US"/>
              </w:rPr>
              <w:t>Модуль 2</w:t>
            </w:r>
            <w:r w:rsidR="00882881" w:rsidRPr="00B36024">
              <w:rPr>
                <w:rFonts w:eastAsia="Calibri"/>
                <w:lang w:eastAsia="en-US"/>
              </w:rPr>
              <w:t>. Гимнастика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Гимнастика</w:t>
            </w:r>
          </w:p>
        </w:tc>
      </w:tr>
      <w:tr w:rsidR="00882881" w:rsidRPr="00B36024" w:rsidTr="00401173">
        <w:trPr>
          <w:trHeight w:val="429"/>
        </w:trPr>
        <w:tc>
          <w:tcPr>
            <w:tcW w:w="2197" w:type="dxa"/>
            <w:vMerge/>
            <w:vAlign w:val="center"/>
          </w:tcPr>
          <w:p w:rsidR="00882881" w:rsidRPr="00B36024" w:rsidRDefault="00882881" w:rsidP="004011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4324" w:type="dxa"/>
            <w:vAlign w:val="center"/>
          </w:tcPr>
          <w:p w:rsidR="00882881" w:rsidRPr="00B36024" w:rsidRDefault="00095BF2" w:rsidP="00401173">
            <w:pPr>
              <w:suppressAutoHyphens w:val="0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lang w:eastAsia="en-US"/>
              </w:rPr>
              <w:t>Модуль 3</w:t>
            </w:r>
            <w:r w:rsidR="00882881" w:rsidRPr="00B36024">
              <w:rPr>
                <w:rFonts w:eastAsia="Calibri"/>
                <w:lang w:eastAsia="en-US"/>
              </w:rPr>
              <w:t>. Лёгкая атлетика</w:t>
            </w:r>
          </w:p>
        </w:tc>
        <w:tc>
          <w:tcPr>
            <w:tcW w:w="3118" w:type="dxa"/>
            <w:vAlign w:val="center"/>
          </w:tcPr>
          <w:p w:rsidR="00882881" w:rsidRPr="00B36024" w:rsidRDefault="00882881" w:rsidP="00401173">
            <w:pPr>
              <w:suppressAutoHyphens w:val="0"/>
              <w:rPr>
                <w:rFonts w:eastAsia="Calibri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Лёгкая атлетика</w:t>
            </w:r>
          </w:p>
        </w:tc>
      </w:tr>
      <w:tr w:rsidR="00B36024" w:rsidRPr="00B36024" w:rsidTr="00401173">
        <w:trPr>
          <w:trHeight w:val="567"/>
        </w:trPr>
        <w:tc>
          <w:tcPr>
            <w:tcW w:w="2197" w:type="dxa"/>
            <w:vMerge w:val="restart"/>
            <w:vAlign w:val="center"/>
          </w:tcPr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ind w:hanging="83"/>
              <w:jc w:val="center"/>
              <w:rPr>
                <w:rFonts w:eastAsia="Calibri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Часть по выбору участников образовательных отношений</w:t>
            </w:r>
          </w:p>
        </w:tc>
        <w:tc>
          <w:tcPr>
            <w:tcW w:w="4324" w:type="dxa"/>
            <w:vAlign w:val="center"/>
          </w:tcPr>
          <w:p w:rsidR="00B36024" w:rsidRPr="00B36024" w:rsidRDefault="00095BF2" w:rsidP="00401173">
            <w:pPr>
              <w:suppressAutoHyphens w:val="0"/>
              <w:autoSpaceDE w:val="0"/>
              <w:autoSpaceDN w:val="0"/>
              <w:adjustRightInd w:val="0"/>
              <w:ind w:firstLine="6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Модуль 4</w:t>
            </w:r>
            <w:r w:rsidR="00B36024" w:rsidRPr="00B36024">
              <w:rPr>
                <w:rFonts w:eastAsia="Calibri"/>
                <w:lang w:eastAsia="en-US"/>
              </w:rPr>
              <w:t>. Лыжная подготовка</w:t>
            </w:r>
          </w:p>
        </w:tc>
        <w:tc>
          <w:tcPr>
            <w:tcW w:w="3118" w:type="dxa"/>
            <w:vAlign w:val="center"/>
          </w:tcPr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Лыжная подготовка</w:t>
            </w:r>
          </w:p>
        </w:tc>
      </w:tr>
      <w:tr w:rsidR="00B36024" w:rsidRPr="00B36024" w:rsidTr="00401173">
        <w:trPr>
          <w:trHeight w:val="567"/>
        </w:trPr>
        <w:tc>
          <w:tcPr>
            <w:tcW w:w="2197" w:type="dxa"/>
            <w:vMerge/>
            <w:vAlign w:val="center"/>
          </w:tcPr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ind w:hanging="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24" w:type="dxa"/>
            <w:vAlign w:val="center"/>
          </w:tcPr>
          <w:p w:rsidR="00B36024" w:rsidRPr="00B36024" w:rsidRDefault="00095BF2" w:rsidP="00401173">
            <w:pPr>
              <w:suppressAutoHyphens w:val="0"/>
              <w:autoSpaceDE w:val="0"/>
              <w:autoSpaceDN w:val="0"/>
              <w:adjustRightInd w:val="0"/>
              <w:ind w:firstLine="6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Модуль 5</w:t>
            </w:r>
            <w:r w:rsidR="00B36024" w:rsidRPr="00B36024">
              <w:rPr>
                <w:rFonts w:eastAsia="Calibri"/>
                <w:lang w:eastAsia="en-US"/>
              </w:rPr>
              <w:t>. Плавание</w:t>
            </w:r>
          </w:p>
        </w:tc>
        <w:tc>
          <w:tcPr>
            <w:tcW w:w="3118" w:type="dxa"/>
            <w:vAlign w:val="center"/>
          </w:tcPr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Плавание</w:t>
            </w:r>
          </w:p>
        </w:tc>
      </w:tr>
      <w:tr w:rsidR="00B36024" w:rsidRPr="00B36024" w:rsidTr="00401173">
        <w:trPr>
          <w:trHeight w:val="567"/>
        </w:trPr>
        <w:tc>
          <w:tcPr>
            <w:tcW w:w="2197" w:type="dxa"/>
            <w:vMerge/>
            <w:vAlign w:val="center"/>
          </w:tcPr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ind w:hanging="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24" w:type="dxa"/>
            <w:vAlign w:val="center"/>
          </w:tcPr>
          <w:p w:rsidR="00B36024" w:rsidRPr="00B36024" w:rsidRDefault="00095BF2" w:rsidP="00401173">
            <w:pPr>
              <w:suppressAutoHyphens w:val="0"/>
              <w:autoSpaceDE w:val="0"/>
              <w:autoSpaceDN w:val="0"/>
              <w:adjustRightInd w:val="0"/>
              <w:ind w:firstLine="6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Модуль 6</w:t>
            </w:r>
            <w:r w:rsidR="00B36024" w:rsidRPr="00B36024">
              <w:rPr>
                <w:rFonts w:eastAsia="Calibri"/>
                <w:lang w:eastAsia="en-US"/>
              </w:rPr>
              <w:t>. Модуль отражающий национальные, региональные или этнокультурные особенности</w:t>
            </w:r>
          </w:p>
        </w:tc>
        <w:tc>
          <w:tcPr>
            <w:tcW w:w="3118" w:type="dxa"/>
            <w:vAlign w:val="center"/>
          </w:tcPr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«Народные игры»</w:t>
            </w:r>
          </w:p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Игра «Лапта»</w:t>
            </w:r>
          </w:p>
          <w:p w:rsidR="00B36024" w:rsidRPr="00B36024" w:rsidRDefault="00B36024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Игра «Городки»</w:t>
            </w:r>
          </w:p>
          <w:p w:rsidR="00B36024" w:rsidRDefault="00B36024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024">
              <w:rPr>
                <w:rFonts w:eastAsia="Calibri"/>
                <w:lang w:eastAsia="en-US"/>
              </w:rPr>
              <w:t>Игра «Снайпер»</w:t>
            </w:r>
          </w:p>
          <w:p w:rsidR="00DF0A9C" w:rsidRPr="00B36024" w:rsidRDefault="00DF0A9C" w:rsidP="0040117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«Знамя</w:t>
            </w:r>
            <w:r w:rsidRPr="00B36024">
              <w:rPr>
                <w:rFonts w:eastAsia="Calibri"/>
                <w:lang w:eastAsia="en-US"/>
              </w:rPr>
              <w:t>»</w:t>
            </w:r>
          </w:p>
        </w:tc>
      </w:tr>
      <w:bookmarkEnd w:id="5"/>
    </w:tbl>
    <w:p w:rsidR="00C17350" w:rsidRDefault="00C17350" w:rsidP="00401173">
      <w:pPr>
        <w:suppressAutoHyphens w:val="0"/>
        <w:contextualSpacing/>
        <w:jc w:val="center"/>
        <w:rPr>
          <w:b/>
        </w:rPr>
      </w:pPr>
    </w:p>
    <w:p w:rsidR="00210A3A" w:rsidRDefault="00210A3A" w:rsidP="00401173">
      <w:pPr>
        <w:suppressAutoHyphens w:val="0"/>
        <w:contextualSpacing/>
        <w:jc w:val="center"/>
        <w:rPr>
          <w:b/>
        </w:rPr>
      </w:pPr>
    </w:p>
    <w:p w:rsidR="00210A3A" w:rsidRDefault="00210A3A" w:rsidP="00401173">
      <w:pPr>
        <w:suppressAutoHyphens w:val="0"/>
        <w:contextualSpacing/>
        <w:jc w:val="center"/>
        <w:rPr>
          <w:b/>
        </w:rPr>
      </w:pPr>
    </w:p>
    <w:p w:rsidR="00210A3A" w:rsidRDefault="00210A3A" w:rsidP="00401173">
      <w:pPr>
        <w:suppressAutoHyphens w:val="0"/>
        <w:contextualSpacing/>
        <w:jc w:val="center"/>
        <w:rPr>
          <w:b/>
        </w:rPr>
      </w:pPr>
    </w:p>
    <w:p w:rsidR="00210A3A" w:rsidRDefault="00210A3A" w:rsidP="00210A3A">
      <w:pPr>
        <w:jc w:val="center"/>
        <w:rPr>
          <w:b/>
        </w:rPr>
      </w:pPr>
      <w:r>
        <w:rPr>
          <w:b/>
        </w:rPr>
        <w:t>Распределение учебного времени прохождения программного материала</w:t>
      </w:r>
    </w:p>
    <w:p w:rsidR="00210A3A" w:rsidRDefault="00210A3A" w:rsidP="00210A3A">
      <w:pPr>
        <w:jc w:val="center"/>
        <w:rPr>
          <w:b/>
        </w:rPr>
      </w:pPr>
      <w:r>
        <w:rPr>
          <w:b/>
        </w:rPr>
        <w:t xml:space="preserve"> по физической культуре для 7 класса</w:t>
      </w:r>
    </w:p>
    <w:p w:rsidR="00210A3A" w:rsidRDefault="00210A3A" w:rsidP="00210A3A">
      <w:pPr>
        <w:suppressAutoHyphens w:val="0"/>
        <w:ind w:firstLine="284"/>
        <w:rPr>
          <w:lang w:eastAsia="ru-RU"/>
        </w:rPr>
      </w:pPr>
      <w:r>
        <w:rPr>
          <w:lang w:eastAsia="ru-RU"/>
        </w:rPr>
        <w:br/>
      </w:r>
    </w:p>
    <w:tbl>
      <w:tblPr>
        <w:tblW w:w="4677" w:type="pct"/>
        <w:tblLook w:val="04A0" w:firstRow="1" w:lastRow="0" w:firstColumn="1" w:lastColumn="0" w:noHBand="0" w:noVBand="1"/>
      </w:tblPr>
      <w:tblGrid>
        <w:gridCol w:w="598"/>
        <w:gridCol w:w="5180"/>
        <w:gridCol w:w="3969"/>
      </w:tblGrid>
      <w:tr w:rsidR="00210A3A" w:rsidTr="00210A3A">
        <w:trPr>
          <w:trHeight w:val="848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</w:pPr>
            <w:r>
              <w:t>№ п/п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A3A" w:rsidRDefault="00210A3A">
            <w:pPr>
              <w:snapToGrid w:val="0"/>
              <w:spacing w:line="276" w:lineRule="auto"/>
              <w:jc w:val="center"/>
            </w:pPr>
          </w:p>
          <w:p w:rsidR="00210A3A" w:rsidRDefault="00210A3A">
            <w:pPr>
              <w:spacing w:line="276" w:lineRule="auto"/>
              <w:jc w:val="center"/>
            </w:pPr>
            <w:r>
              <w:t>Вид программного материала</w:t>
            </w:r>
          </w:p>
          <w:p w:rsidR="00210A3A" w:rsidRDefault="00210A3A">
            <w:pPr>
              <w:spacing w:line="276" w:lineRule="auto"/>
              <w:jc w:val="center"/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Количество часов (уроков)</w:t>
            </w:r>
          </w:p>
        </w:tc>
      </w:tr>
      <w:tr w:rsidR="00210A3A" w:rsidTr="00210A3A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Основы знаний о физической культуре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В процессе урока</w:t>
            </w:r>
          </w:p>
        </w:tc>
      </w:tr>
      <w:tr w:rsidR="00210A3A" w:rsidTr="00210A3A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Базовая часть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A" w:rsidRDefault="00F815B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B31F7">
              <w:rPr>
                <w:b/>
              </w:rPr>
              <w:t>8</w:t>
            </w:r>
          </w:p>
        </w:tc>
      </w:tr>
      <w:tr w:rsidR="00210A3A" w:rsidTr="00210A3A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Легкая  атлетика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20</w:t>
            </w:r>
          </w:p>
        </w:tc>
      </w:tr>
      <w:tr w:rsidR="00210A3A" w:rsidTr="00210A3A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Гимнастика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210A3A" w:rsidTr="00210A3A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Волейбол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</w:tr>
      <w:tr w:rsidR="00210A3A" w:rsidTr="00210A3A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Баскетбол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</w:tr>
      <w:tr w:rsidR="00210A3A" w:rsidTr="00F815B1">
        <w:trPr>
          <w:trHeight w:val="30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15B1" w:rsidRDefault="00210A3A" w:rsidP="00F815B1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Футбол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</w:tr>
      <w:tr w:rsidR="00F815B1" w:rsidTr="00F815B1">
        <w:trPr>
          <w:trHeight w:val="324"/>
        </w:trPr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15B1" w:rsidRDefault="00F815B1" w:rsidP="00F815B1">
            <w:pPr>
              <w:snapToGrid w:val="0"/>
              <w:spacing w:line="276" w:lineRule="auto"/>
              <w:jc w:val="center"/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15B1" w:rsidRDefault="00F815B1" w:rsidP="00F815B1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Лыжная подготовка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5B1" w:rsidRDefault="00F815B1" w:rsidP="00F815B1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210A3A" w:rsidTr="00210A3A">
        <w:trPr>
          <w:trHeight w:val="33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A3A" w:rsidRDefault="00F815B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B31F7">
              <w:rPr>
                <w:b/>
              </w:rPr>
              <w:t>0</w:t>
            </w:r>
          </w:p>
        </w:tc>
      </w:tr>
      <w:tr w:rsidR="00210A3A" w:rsidTr="001B31F7">
        <w:trPr>
          <w:trHeight w:val="396"/>
        </w:trPr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0A3A" w:rsidRDefault="001B31F7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31F7" w:rsidRDefault="00210A3A" w:rsidP="001B31F7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Плавание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210A3A" w:rsidTr="00210A3A">
        <w:trPr>
          <w:trHeight w:val="222"/>
        </w:trPr>
        <w:tc>
          <w:tcPr>
            <w:tcW w:w="3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0A3A" w:rsidRDefault="00210A3A">
            <w:pPr>
              <w:snapToGrid w:val="0"/>
              <w:spacing w:line="276" w:lineRule="auto"/>
              <w:jc w:val="center"/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A" w:rsidRDefault="00210A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210A3A" w:rsidRPr="00EB03F6" w:rsidRDefault="00210A3A" w:rsidP="00401173">
      <w:pPr>
        <w:suppressAutoHyphens w:val="0"/>
        <w:contextualSpacing/>
        <w:jc w:val="center"/>
        <w:rPr>
          <w:b/>
        </w:rPr>
      </w:pPr>
    </w:p>
    <w:p w:rsidR="00210A3A" w:rsidRPr="00EB03F6" w:rsidRDefault="00210A3A" w:rsidP="00401173">
      <w:pPr>
        <w:suppressAutoHyphens w:val="0"/>
        <w:jc w:val="both"/>
        <w:rPr>
          <w:b/>
          <w:lang w:val="en-US" w:eastAsia="ru-RU"/>
        </w:rPr>
      </w:pPr>
    </w:p>
    <w:p w:rsidR="001B573F" w:rsidRDefault="00042260" w:rsidP="001B573F">
      <w:pPr>
        <w:suppressAutoHyphens w:val="0"/>
        <w:jc w:val="center"/>
        <w:rPr>
          <w:b/>
          <w:color w:val="000000" w:themeColor="text1"/>
          <w:lang w:eastAsia="ru-RU"/>
        </w:rPr>
      </w:pPr>
      <w:r w:rsidRPr="00EB03F6">
        <w:rPr>
          <w:b/>
          <w:color w:val="000000" w:themeColor="text1"/>
          <w:lang w:eastAsia="ru-RU"/>
        </w:rPr>
        <w:t>Контрольные упражнения по освоению навыков, умений, развит</w:t>
      </w:r>
      <w:r w:rsidR="001B573F">
        <w:rPr>
          <w:b/>
          <w:color w:val="000000" w:themeColor="text1"/>
          <w:lang w:eastAsia="ru-RU"/>
        </w:rPr>
        <w:t>ию двигательных качеств</w:t>
      </w:r>
    </w:p>
    <w:p w:rsidR="00042260" w:rsidRPr="00EB03F6" w:rsidRDefault="00F909B2" w:rsidP="001B573F">
      <w:pPr>
        <w:suppressAutoHyphens w:val="0"/>
        <w:jc w:val="center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7</w:t>
      </w:r>
      <w:r w:rsidR="001B573F">
        <w:rPr>
          <w:b/>
          <w:color w:val="000000" w:themeColor="text1"/>
          <w:lang w:eastAsia="ru-RU"/>
        </w:rPr>
        <w:t xml:space="preserve"> класс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961"/>
        <w:gridCol w:w="961"/>
        <w:gridCol w:w="1060"/>
        <w:gridCol w:w="961"/>
        <w:gridCol w:w="961"/>
        <w:gridCol w:w="1062"/>
      </w:tblGrid>
      <w:tr w:rsidR="00042260" w:rsidRPr="00EB03F6" w:rsidTr="00401173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b/>
                <w:color w:val="000000" w:themeColor="text1"/>
                <w:lang w:eastAsia="ru-RU"/>
              </w:rPr>
            </w:pP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b/>
                <w:color w:val="000000" w:themeColor="text1"/>
                <w:lang w:eastAsia="ru-RU"/>
              </w:rPr>
            </w:pPr>
            <w:r w:rsidRPr="00EB03F6">
              <w:rPr>
                <w:b/>
                <w:color w:val="000000" w:themeColor="text1"/>
                <w:lang w:eastAsia="ru-RU"/>
              </w:rPr>
              <w:t> Контрольные упражнения</w:t>
            </w:r>
          </w:p>
        </w:tc>
        <w:tc>
          <w:tcPr>
            <w:tcW w:w="2893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b/>
                <w:color w:val="000000" w:themeColor="text1"/>
                <w:lang w:eastAsia="ru-RU"/>
              </w:rPr>
            </w:pPr>
            <w:r w:rsidRPr="00EB03F6">
              <w:rPr>
                <w:b/>
                <w:color w:val="000000" w:themeColor="text1"/>
                <w:lang w:eastAsia="ru-RU"/>
              </w:rPr>
              <w:t>Нормативы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b/>
                <w:color w:val="000000" w:themeColor="text1"/>
                <w:lang w:eastAsia="ru-RU"/>
              </w:rPr>
            </w:pPr>
            <w:r w:rsidRPr="00EB03F6">
              <w:rPr>
                <w:b/>
                <w:color w:val="000000" w:themeColor="text1"/>
                <w:lang w:eastAsia="ru-RU"/>
              </w:rPr>
              <w:t>мальчики</w:t>
            </w:r>
          </w:p>
        </w:tc>
        <w:tc>
          <w:tcPr>
            <w:tcW w:w="1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b/>
                <w:color w:val="000000" w:themeColor="text1"/>
                <w:lang w:eastAsia="ru-RU"/>
              </w:rPr>
            </w:pPr>
            <w:r w:rsidRPr="00EB03F6">
              <w:rPr>
                <w:b/>
                <w:color w:val="000000" w:themeColor="text1"/>
                <w:lang w:eastAsia="ru-RU"/>
              </w:rPr>
              <w:t>девочки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"5"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"4"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"3"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"5"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"4"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"3"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Бег 60 м (с)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10.6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11.2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10.4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10.8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11.4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Бег 2000 м</w:t>
            </w:r>
          </w:p>
        </w:tc>
        <w:tc>
          <w:tcPr>
            <w:tcW w:w="2893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Без учета времени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Прыжок в длину (см)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340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300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260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300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260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220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Прыжок в высоту (см)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85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95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80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Метание мяча 150 г (м)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34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14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Подтягивание на высокой перекладине (раз)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-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Подтягивание на низкой перекладине (раз)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8</w:t>
            </w:r>
          </w:p>
          <w:p w:rsidR="00042260" w:rsidRPr="00EB03F6" w:rsidRDefault="00042260" w:rsidP="00401173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Бег на лыжах 1000 м (мин)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6.30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7.00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7.40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7.00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7.30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8.10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Бег на лыжах 2000 м</w:t>
            </w:r>
          </w:p>
        </w:tc>
        <w:tc>
          <w:tcPr>
            <w:tcW w:w="28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Без учета времени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Кросс 1500 м (мин)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8.50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9.30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10.00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9.00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9.40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10.30</w:t>
            </w:r>
          </w:p>
        </w:tc>
      </w:tr>
      <w:tr w:rsidR="00042260" w:rsidRPr="00EB03F6" w:rsidTr="00401173">
        <w:trPr>
          <w:trHeight w:val="20"/>
          <w:jc w:val="center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Плавание (м)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25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42260" w:rsidRPr="00EB03F6" w:rsidRDefault="00042260" w:rsidP="00401173">
            <w:pPr>
              <w:suppressAutoHyphens w:val="0"/>
              <w:ind w:left="284"/>
              <w:jc w:val="both"/>
              <w:rPr>
                <w:color w:val="000000" w:themeColor="text1"/>
                <w:lang w:eastAsia="ru-RU"/>
              </w:rPr>
            </w:pPr>
            <w:r w:rsidRPr="00EB03F6">
              <w:rPr>
                <w:color w:val="000000" w:themeColor="text1"/>
                <w:lang w:eastAsia="ru-RU"/>
              </w:rPr>
              <w:t>12</w:t>
            </w:r>
          </w:p>
        </w:tc>
      </w:tr>
    </w:tbl>
    <w:p w:rsidR="00C17350" w:rsidRPr="00EB03F6" w:rsidRDefault="00C17350" w:rsidP="00401173">
      <w:pPr>
        <w:suppressAutoHyphens w:val="0"/>
        <w:jc w:val="center"/>
        <w:rPr>
          <w:b/>
          <w:lang w:eastAsia="ru-RU"/>
        </w:rPr>
      </w:pPr>
    </w:p>
    <w:p w:rsidR="002008C7" w:rsidRPr="00EB03F6" w:rsidRDefault="002008C7" w:rsidP="00401173">
      <w:pPr>
        <w:suppressAutoHyphens w:val="0"/>
        <w:jc w:val="center"/>
        <w:rPr>
          <w:b/>
          <w:lang w:eastAsia="ru-RU"/>
        </w:rPr>
      </w:pPr>
      <w:r w:rsidRPr="00EB03F6">
        <w:rPr>
          <w:b/>
          <w:lang w:eastAsia="ru-RU"/>
        </w:rPr>
        <w:t>Требования к уровню подготовки.</w:t>
      </w:r>
    </w:p>
    <w:p w:rsidR="002008C7" w:rsidRPr="00EB03F6" w:rsidRDefault="002008C7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  <w:r w:rsidRPr="00EB03F6">
        <w:rPr>
          <w:rFonts w:eastAsia="Calibri"/>
          <w:b/>
          <w:lang w:eastAsia="en-US"/>
        </w:rPr>
        <w:t>Уровень физической подготовленности учащихся  11 – 15 лет</w:t>
      </w:r>
    </w:p>
    <w:p w:rsidR="002008C7" w:rsidRPr="00EB03F6" w:rsidRDefault="002008C7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val="en-US" w:eastAsia="en-US"/>
        </w:rPr>
      </w:pPr>
      <w:r w:rsidRPr="00EB03F6">
        <w:rPr>
          <w:rFonts w:eastAsia="Calibri"/>
          <w:b/>
          <w:lang w:eastAsia="en-US"/>
        </w:rPr>
        <w:t>Мальчики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24"/>
        <w:gridCol w:w="1724"/>
        <w:gridCol w:w="694"/>
        <w:gridCol w:w="1762"/>
        <w:gridCol w:w="1774"/>
        <w:gridCol w:w="1782"/>
      </w:tblGrid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№</w:t>
            </w:r>
          </w:p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Физические способности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Контрольное упражнение</w:t>
            </w:r>
          </w:p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(тест)</w:t>
            </w:r>
          </w:p>
        </w:tc>
        <w:tc>
          <w:tcPr>
            <w:tcW w:w="336" w:type="pct"/>
            <w:vMerge w:val="restar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Воз-</w:t>
            </w:r>
            <w:proofErr w:type="spellStart"/>
            <w:r w:rsidRPr="00EB03F6">
              <w:rPr>
                <w:rFonts w:eastAsia="Calibri"/>
                <w:b/>
                <w:lang w:eastAsia="en-US"/>
              </w:rPr>
              <w:t>раст</w:t>
            </w:r>
            <w:proofErr w:type="spellEnd"/>
          </w:p>
        </w:tc>
        <w:tc>
          <w:tcPr>
            <w:tcW w:w="2572" w:type="pct"/>
            <w:gridSpan w:val="3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Уровень</w:t>
            </w:r>
          </w:p>
        </w:tc>
      </w:tr>
      <w:tr w:rsidR="002008C7" w:rsidRPr="00EB03F6" w:rsidTr="00897AB2">
        <w:tc>
          <w:tcPr>
            <w:tcW w:w="26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6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низкий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средний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высокий</w:t>
            </w:r>
          </w:p>
        </w:tc>
      </w:tr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Скоростные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Бег 30 м</w:t>
            </w: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6,3 и выше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6,1 – 5,5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5,0 и ниже</w:t>
            </w:r>
          </w:p>
        </w:tc>
      </w:tr>
      <w:tr w:rsidR="002008C7" w:rsidRPr="00EB03F6" w:rsidTr="00897AB2">
        <w:tc>
          <w:tcPr>
            <w:tcW w:w="26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5,8 – 5,4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4,9</w:t>
            </w:r>
          </w:p>
        </w:tc>
      </w:tr>
      <w:tr w:rsidR="002008C7" w:rsidRPr="00EB03F6" w:rsidTr="00897AB2">
        <w:tc>
          <w:tcPr>
            <w:tcW w:w="26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5,9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5,6 – 5,2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4,8</w:t>
            </w:r>
          </w:p>
        </w:tc>
      </w:tr>
      <w:tr w:rsidR="002008C7" w:rsidRPr="00EB03F6" w:rsidTr="00897AB2">
        <w:tc>
          <w:tcPr>
            <w:tcW w:w="26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5,8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 xml:space="preserve">5,5 – 5,1 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4,7</w:t>
            </w:r>
          </w:p>
        </w:tc>
      </w:tr>
      <w:tr w:rsidR="002008C7" w:rsidRPr="00EB03F6" w:rsidTr="00897AB2">
        <w:tc>
          <w:tcPr>
            <w:tcW w:w="26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5,3 – 4,9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4,5</w:t>
            </w:r>
          </w:p>
        </w:tc>
      </w:tr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Координационные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Челночный бег 3х10 м</w:t>
            </w: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9,7 и выше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9,3 – 8,8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8,5 и ниже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9,3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9,0 – 8,6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8,3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9,3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9,0 – 8,6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8,3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8,7 – 8,3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8,0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8,4 – 8,0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7,7</w:t>
            </w:r>
          </w:p>
        </w:tc>
      </w:tr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Скоростно-силовые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Прыжок в длину с места</w:t>
            </w: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140 и ниже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160 - 180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195 и выше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165 - 180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200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170 - 190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205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180 - 195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210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190 - 205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220</w:t>
            </w:r>
          </w:p>
        </w:tc>
      </w:tr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Гибкость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Наклон вперед из положения сидя</w:t>
            </w: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 и ниже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6 - 8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10 и выше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6 - 8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10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5 - 7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7 - 9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8 - 10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</w:tr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 xml:space="preserve">Силовые 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Подтягивание: на высокой перекладине из виса</w:t>
            </w: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4 - 5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 и выше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4 - 6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7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5 - 6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 – 7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7 - 8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10</w:t>
            </w:r>
          </w:p>
        </w:tc>
      </w:tr>
    </w:tbl>
    <w:p w:rsidR="002008C7" w:rsidRPr="00EB03F6" w:rsidRDefault="002008C7" w:rsidP="00401173">
      <w:pPr>
        <w:ind w:firstLine="284"/>
        <w:jc w:val="center"/>
      </w:pPr>
    </w:p>
    <w:p w:rsidR="002008C7" w:rsidRPr="00EB03F6" w:rsidRDefault="002008C7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  <w:r w:rsidRPr="00EB03F6">
        <w:rPr>
          <w:rFonts w:eastAsia="Calibri"/>
          <w:b/>
          <w:lang w:eastAsia="en-US"/>
        </w:rPr>
        <w:t>Девочки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24"/>
        <w:gridCol w:w="1724"/>
        <w:gridCol w:w="694"/>
        <w:gridCol w:w="1762"/>
        <w:gridCol w:w="1774"/>
        <w:gridCol w:w="1782"/>
      </w:tblGrid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№</w:t>
            </w:r>
          </w:p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Физические способности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Контрольное упражнение</w:t>
            </w:r>
          </w:p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(тест)</w:t>
            </w:r>
          </w:p>
        </w:tc>
        <w:tc>
          <w:tcPr>
            <w:tcW w:w="336" w:type="pct"/>
            <w:vMerge w:val="restar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Воз-</w:t>
            </w:r>
            <w:proofErr w:type="spellStart"/>
            <w:r w:rsidRPr="00EB03F6">
              <w:rPr>
                <w:rFonts w:eastAsia="Calibri"/>
                <w:b/>
                <w:lang w:eastAsia="en-US"/>
              </w:rPr>
              <w:t>раст</w:t>
            </w:r>
            <w:proofErr w:type="spellEnd"/>
          </w:p>
        </w:tc>
        <w:tc>
          <w:tcPr>
            <w:tcW w:w="2572" w:type="pct"/>
            <w:gridSpan w:val="3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Уровень</w:t>
            </w:r>
          </w:p>
        </w:tc>
      </w:tr>
      <w:tr w:rsidR="002008C7" w:rsidRPr="00EB03F6" w:rsidTr="00897AB2">
        <w:tc>
          <w:tcPr>
            <w:tcW w:w="26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6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низкий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средний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b/>
                <w:lang w:eastAsia="en-US"/>
              </w:rPr>
              <w:t>высокий</w:t>
            </w:r>
          </w:p>
        </w:tc>
      </w:tr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Скоростные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Бег 30 м</w:t>
            </w: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6,4 и выше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6,3 – 5,7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5,1 и ниже</w:t>
            </w:r>
          </w:p>
        </w:tc>
      </w:tr>
      <w:tr w:rsidR="002008C7" w:rsidRPr="00EB03F6" w:rsidTr="00897AB2">
        <w:tc>
          <w:tcPr>
            <w:tcW w:w="26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6,2 – 5,5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5,0</w:t>
            </w:r>
          </w:p>
        </w:tc>
      </w:tr>
      <w:tr w:rsidR="002008C7" w:rsidRPr="00EB03F6" w:rsidTr="00897AB2">
        <w:tc>
          <w:tcPr>
            <w:tcW w:w="26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6,2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6,0 – 5,4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5,0</w:t>
            </w:r>
          </w:p>
        </w:tc>
      </w:tr>
      <w:tr w:rsidR="002008C7" w:rsidRPr="00EB03F6" w:rsidTr="00897AB2">
        <w:tc>
          <w:tcPr>
            <w:tcW w:w="26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6,1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5,9 – 5,4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4,9</w:t>
            </w:r>
          </w:p>
        </w:tc>
      </w:tr>
      <w:tr w:rsidR="002008C7" w:rsidRPr="00EB03F6" w:rsidTr="00897AB2">
        <w:tc>
          <w:tcPr>
            <w:tcW w:w="26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7" w:type="pct"/>
            <w:vMerge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5,8- 5,3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4,9</w:t>
            </w:r>
          </w:p>
        </w:tc>
      </w:tr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Координационные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Челночный бег 3х10 м</w:t>
            </w: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10,1 и выше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9,7 – 9,3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8,9 и ниже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9,6 – 9,1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8,8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9,5 – 9,0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8,7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9,4 – 9,0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8,6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9,3 – 8,8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8,5</w:t>
            </w:r>
          </w:p>
        </w:tc>
      </w:tr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Скоростно-силовые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Прыжок в длину с места</w:t>
            </w: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130 и ниже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150 - 175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185 и выше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155 - 175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190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160 - 180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200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160 - 180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200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165 - 185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205</w:t>
            </w:r>
          </w:p>
        </w:tc>
      </w:tr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Гибкость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Наклон вперед из положения сидя</w:t>
            </w: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 и ниже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8 - 10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 и выше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9 - 11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16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10 - 12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18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12 - 14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20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12 - 14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20</w:t>
            </w:r>
          </w:p>
        </w:tc>
      </w:tr>
      <w:tr w:rsidR="002008C7" w:rsidRPr="00EB03F6" w:rsidTr="00897AB2">
        <w:tc>
          <w:tcPr>
            <w:tcW w:w="26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00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 xml:space="preserve">Силовые </w:t>
            </w:r>
          </w:p>
        </w:tc>
        <w:tc>
          <w:tcPr>
            <w:tcW w:w="817" w:type="pct"/>
            <w:vMerge w:val="restart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Подтягивание: на низкой перекладине из виса лежа</w:t>
            </w: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 и ниже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10 - 14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19 и выше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11 - 15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20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 – 15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19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13 – 15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17</w:t>
            </w:r>
          </w:p>
        </w:tc>
      </w:tr>
      <w:tr w:rsidR="002008C7" w:rsidRPr="00EB03F6" w:rsidTr="00897AB2">
        <w:tc>
          <w:tcPr>
            <w:tcW w:w="26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pct"/>
            <w:vMerge/>
            <w:vAlign w:val="center"/>
          </w:tcPr>
          <w:p w:rsidR="002008C7" w:rsidRPr="00EB03F6" w:rsidRDefault="002008C7" w:rsidP="004011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4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7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12 - 13</w:t>
            </w:r>
          </w:p>
        </w:tc>
        <w:tc>
          <w:tcPr>
            <w:tcW w:w="861" w:type="pct"/>
          </w:tcPr>
          <w:p w:rsidR="002008C7" w:rsidRPr="00EB03F6" w:rsidRDefault="002008C7" w:rsidP="0040117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EB03F6">
              <w:rPr>
                <w:rFonts w:eastAsia="Calibri"/>
                <w:lang w:eastAsia="en-US"/>
              </w:rPr>
              <w:t>16</w:t>
            </w:r>
          </w:p>
        </w:tc>
      </w:tr>
    </w:tbl>
    <w:p w:rsidR="002008C7" w:rsidRDefault="002008C7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1B573F" w:rsidRDefault="001B573F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1B573F" w:rsidRDefault="001B573F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1B573F" w:rsidRDefault="001B573F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1B573F" w:rsidRDefault="001B573F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1B573F" w:rsidRDefault="001B573F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1B573F" w:rsidRDefault="001B573F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1B573F" w:rsidRDefault="001B573F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1B573F" w:rsidRDefault="001B573F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1B573F" w:rsidRPr="00EB03F6" w:rsidRDefault="001B573F" w:rsidP="004011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</w:p>
    <w:p w:rsidR="002008C7" w:rsidRPr="00EB03F6" w:rsidRDefault="002008C7" w:rsidP="00401173">
      <w:pPr>
        <w:shd w:val="clear" w:color="auto" w:fill="FFFFFF"/>
        <w:jc w:val="center"/>
      </w:pPr>
      <w:r w:rsidRPr="00EB03F6">
        <w:rPr>
          <w:b/>
          <w:bCs/>
        </w:rPr>
        <w:t>Рекомендуемые контрольные нормативы по плаванию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2"/>
        <w:gridCol w:w="1149"/>
        <w:gridCol w:w="1149"/>
        <w:gridCol w:w="1149"/>
        <w:gridCol w:w="1149"/>
        <w:gridCol w:w="1149"/>
        <w:gridCol w:w="1147"/>
      </w:tblGrid>
      <w:tr w:rsidR="002008C7" w:rsidRPr="00EB03F6" w:rsidTr="00897AB2">
        <w:trPr>
          <w:trHeight w:val="285"/>
          <w:jc w:val="center"/>
        </w:trPr>
        <w:tc>
          <w:tcPr>
            <w:tcW w:w="1653" w:type="pct"/>
            <w:vMerge w:val="restar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Учебный класс</w:t>
            </w:r>
          </w:p>
        </w:tc>
        <w:tc>
          <w:tcPr>
            <w:tcW w:w="3347" w:type="pct"/>
            <w:gridSpan w:val="6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м, вольный стиль, мин.</w:t>
            </w:r>
          </w:p>
        </w:tc>
      </w:tr>
      <w:tr w:rsidR="002008C7" w:rsidRPr="00EB03F6" w:rsidTr="00897AB2">
        <w:trPr>
          <w:trHeight w:val="195"/>
          <w:jc w:val="center"/>
        </w:trPr>
        <w:tc>
          <w:tcPr>
            <w:tcW w:w="1653" w:type="pct"/>
            <w:vMerge/>
            <w:shd w:val="clear" w:color="auto" w:fill="auto"/>
            <w:vAlign w:val="center"/>
            <w:hideMark/>
          </w:tcPr>
          <w:p w:rsidR="002008C7" w:rsidRPr="00EB03F6" w:rsidRDefault="002008C7" w:rsidP="00401173">
            <w:pPr>
              <w:jc w:val="center"/>
            </w:pPr>
          </w:p>
        </w:tc>
        <w:tc>
          <w:tcPr>
            <w:tcW w:w="1674" w:type="pct"/>
            <w:gridSpan w:val="3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юноши</w:t>
            </w:r>
          </w:p>
        </w:tc>
        <w:tc>
          <w:tcPr>
            <w:tcW w:w="1672" w:type="pct"/>
            <w:gridSpan w:val="3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девушки</w:t>
            </w:r>
          </w:p>
        </w:tc>
      </w:tr>
      <w:tr w:rsidR="002008C7" w:rsidRPr="00EB03F6" w:rsidTr="00897AB2">
        <w:trPr>
          <w:trHeight w:val="285"/>
          <w:jc w:val="center"/>
        </w:trPr>
        <w:tc>
          <w:tcPr>
            <w:tcW w:w="1653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Оценки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4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3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4</w:t>
            </w:r>
          </w:p>
        </w:tc>
        <w:tc>
          <w:tcPr>
            <w:tcW w:w="556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3</w:t>
            </w:r>
          </w:p>
        </w:tc>
      </w:tr>
      <w:tr w:rsidR="002008C7" w:rsidRPr="00EB03F6" w:rsidTr="00897AB2">
        <w:trPr>
          <w:trHeight w:val="285"/>
          <w:jc w:val="center"/>
        </w:trPr>
        <w:tc>
          <w:tcPr>
            <w:tcW w:w="1653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 класс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25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12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25 м</w:t>
            </w:r>
          </w:p>
        </w:tc>
        <w:tc>
          <w:tcPr>
            <w:tcW w:w="556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12 м</w:t>
            </w:r>
          </w:p>
        </w:tc>
      </w:tr>
      <w:tr w:rsidR="002008C7" w:rsidRPr="00EB03F6" w:rsidTr="00897AB2">
        <w:trPr>
          <w:trHeight w:val="285"/>
          <w:jc w:val="center"/>
        </w:trPr>
        <w:tc>
          <w:tcPr>
            <w:tcW w:w="1653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6 класс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1,00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25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1,10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</w:t>
            </w:r>
          </w:p>
        </w:tc>
        <w:tc>
          <w:tcPr>
            <w:tcW w:w="556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25 м</w:t>
            </w:r>
          </w:p>
        </w:tc>
      </w:tr>
      <w:tr w:rsidR="002008C7" w:rsidRPr="00EB03F6" w:rsidTr="00897AB2">
        <w:trPr>
          <w:trHeight w:val="285"/>
          <w:jc w:val="center"/>
        </w:trPr>
        <w:tc>
          <w:tcPr>
            <w:tcW w:w="1653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7 класс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0,50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25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1,07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</w:t>
            </w:r>
          </w:p>
        </w:tc>
        <w:tc>
          <w:tcPr>
            <w:tcW w:w="556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25 м</w:t>
            </w:r>
          </w:p>
        </w:tc>
      </w:tr>
      <w:tr w:rsidR="002008C7" w:rsidRPr="00EB03F6" w:rsidTr="00897AB2">
        <w:trPr>
          <w:trHeight w:val="285"/>
          <w:jc w:val="center"/>
        </w:trPr>
        <w:tc>
          <w:tcPr>
            <w:tcW w:w="1653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lastRenderedPageBreak/>
              <w:t>8 класс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0,47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25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1,06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</w:t>
            </w:r>
          </w:p>
        </w:tc>
        <w:tc>
          <w:tcPr>
            <w:tcW w:w="556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25 м</w:t>
            </w:r>
          </w:p>
        </w:tc>
      </w:tr>
      <w:tr w:rsidR="002008C7" w:rsidRPr="00EB03F6" w:rsidTr="00897AB2">
        <w:trPr>
          <w:trHeight w:val="285"/>
          <w:jc w:val="center"/>
        </w:trPr>
        <w:tc>
          <w:tcPr>
            <w:tcW w:w="1653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9 класс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0,43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25 м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1,05</w:t>
            </w:r>
          </w:p>
        </w:tc>
        <w:tc>
          <w:tcPr>
            <w:tcW w:w="558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50 м</w:t>
            </w:r>
          </w:p>
        </w:tc>
        <w:tc>
          <w:tcPr>
            <w:tcW w:w="556" w:type="pct"/>
            <w:shd w:val="clear" w:color="auto" w:fill="auto"/>
            <w:hideMark/>
          </w:tcPr>
          <w:p w:rsidR="002008C7" w:rsidRPr="00EB03F6" w:rsidRDefault="002008C7" w:rsidP="00401173">
            <w:pPr>
              <w:jc w:val="center"/>
            </w:pPr>
            <w:r w:rsidRPr="00EB03F6">
              <w:t>25 м</w:t>
            </w:r>
          </w:p>
        </w:tc>
      </w:tr>
    </w:tbl>
    <w:p w:rsidR="001B573F" w:rsidRDefault="001B573F" w:rsidP="00401173">
      <w:pPr>
        <w:suppressAutoHyphens w:val="0"/>
        <w:jc w:val="center"/>
        <w:rPr>
          <w:b/>
          <w:color w:val="000000"/>
          <w:lang w:eastAsia="en-US"/>
        </w:rPr>
      </w:pPr>
    </w:p>
    <w:p w:rsidR="00993505" w:rsidRPr="00EB03F6" w:rsidRDefault="00993505" w:rsidP="00401173">
      <w:pPr>
        <w:suppressAutoHyphens w:val="0"/>
        <w:jc w:val="center"/>
        <w:rPr>
          <w:b/>
          <w:bCs/>
          <w:color w:val="000000"/>
          <w:lang w:eastAsia="en-US"/>
        </w:rPr>
      </w:pPr>
      <w:r w:rsidRPr="00EB03F6">
        <w:rPr>
          <w:b/>
          <w:color w:val="000000"/>
          <w:lang w:val="en-US" w:eastAsia="en-US"/>
        </w:rPr>
        <w:t>VI</w:t>
      </w:r>
      <w:r w:rsidRPr="00EB03F6">
        <w:rPr>
          <w:b/>
          <w:color w:val="000000"/>
          <w:lang w:eastAsia="en-US"/>
        </w:rPr>
        <w:t>. Содержание учебного предмета, курса</w:t>
      </w:r>
      <w:r w:rsidRPr="00EB03F6">
        <w:rPr>
          <w:b/>
          <w:bCs/>
          <w:color w:val="000000"/>
          <w:lang w:eastAsia="en-US"/>
        </w:rPr>
        <w:t>.</w:t>
      </w:r>
    </w:p>
    <w:p w:rsidR="00993505" w:rsidRPr="00EB03F6" w:rsidRDefault="00993505" w:rsidP="001B573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Программа  общего образования по физической культуре составлена на основе модульной системы обучения.</w:t>
      </w:r>
    </w:p>
    <w:p w:rsidR="00993505" w:rsidRPr="00EB03F6" w:rsidRDefault="00993505" w:rsidP="001B573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@Arial Unicode MS"/>
          <w:i/>
          <w:lang w:eastAsia="en-US"/>
        </w:rPr>
      </w:pPr>
      <w:r w:rsidRPr="00EB03F6">
        <w:rPr>
          <w:rFonts w:eastAsia="@Arial Unicode MS"/>
          <w:i/>
          <w:lang w:eastAsia="en-US"/>
        </w:rPr>
        <w:t xml:space="preserve">Знания о физической культуре </w:t>
      </w:r>
    </w:p>
    <w:p w:rsidR="00993505" w:rsidRPr="00EB03F6" w:rsidRDefault="00993505" w:rsidP="001B573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EB03F6">
        <w:rPr>
          <w:rFonts w:eastAsia="Calibri"/>
          <w:lang w:eastAsia="ru-RU"/>
        </w:rPr>
        <w:t xml:space="preserve">Здоровый образ жизни человека. Основы формирования культуры тела, культуры движений, культуры здоровья. Роль и значение занятий физической культурой в формировании личности. Общие представления об оздоровительных системах физического воспитания.  Активный отдых и формы его организации средствами физической культуры. 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  <w:r w:rsidRPr="00EB03F6">
        <w:rPr>
          <w:rFonts w:eastAsia="Calibri"/>
          <w:iCs/>
          <w:lang w:eastAsia="ru-RU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 w:rsidRPr="00EB03F6">
        <w:rPr>
          <w:rFonts w:eastAsia="Calibri"/>
          <w:iCs/>
          <w:lang w:eastAsia="ru-RU"/>
        </w:rPr>
        <w:t>физкультпаузы</w:t>
      </w:r>
      <w:proofErr w:type="spellEnd"/>
      <w:r w:rsidRPr="00EB03F6">
        <w:rPr>
          <w:rFonts w:eastAsia="Calibri"/>
          <w:iCs/>
          <w:lang w:eastAsia="ru-RU"/>
        </w:rPr>
        <w:t xml:space="preserve"> (основы содержания, планирования и дозировки упражнений), </w:t>
      </w:r>
      <w:r w:rsidRPr="00EB03F6">
        <w:rPr>
          <w:rFonts w:eastAsia="Calibri"/>
          <w:lang w:eastAsia="ru-RU"/>
        </w:rPr>
        <w:t xml:space="preserve">закаливание организма способом обливания (планирование и дозировка), самомассаж, релаксация (общие представления). </w:t>
      </w:r>
      <w:r w:rsidRPr="00EB03F6">
        <w:rPr>
          <w:rFonts w:eastAsia="Calibri"/>
          <w:iCs/>
          <w:lang w:eastAsia="ru-RU"/>
        </w:rPr>
        <w:t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</w:t>
      </w:r>
      <w:r w:rsidR="0010093F" w:rsidRPr="00EB03F6">
        <w:rPr>
          <w:rFonts w:eastAsia="Calibri"/>
          <w:iCs/>
          <w:lang w:eastAsia="ru-RU"/>
        </w:rPr>
        <w:t xml:space="preserve">пехи отечественных спортсменов. </w:t>
      </w:r>
      <w:r w:rsidRPr="00EB03F6">
        <w:rPr>
          <w:rFonts w:eastAsia="Calibri"/>
          <w:lang w:eastAsia="ru-RU"/>
        </w:rPr>
        <w:t xml:space="preserve">Понятие общей и специальной физической подготовки, спортивно-оздоровительной тренировки. Техника двигательных действий (физических упражнений), ее связь с физической подготовленностью и двигательным опытом человека. 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 </w:t>
      </w:r>
      <w:r w:rsidRPr="00EB03F6">
        <w:rPr>
          <w:rFonts w:eastAsia="Calibri"/>
          <w:iCs/>
          <w:lang w:eastAsia="ru-RU"/>
        </w:rPr>
        <w:t xml:space="preserve">Нормы этического общения и коллективного взаимодействия в игровой и соревновательной деятельности. </w:t>
      </w:r>
      <w:r w:rsidRPr="00EB03F6">
        <w:rPr>
          <w:rFonts w:eastAsia="Calibri"/>
          <w:lang w:eastAsia="ru-RU"/>
        </w:rPr>
        <w:t>Правила спортивных соревнований и их назначение (на примере одного из видов спорта).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@Arial Unicode MS"/>
          <w:i/>
          <w:lang w:eastAsia="en-US"/>
        </w:rPr>
      </w:pPr>
      <w:r w:rsidRPr="00EB03F6">
        <w:rPr>
          <w:rFonts w:eastAsia="@Arial Unicode MS"/>
          <w:i/>
          <w:lang w:eastAsia="en-US"/>
        </w:rPr>
        <w:t>Способы физкультурной деятельности.</w:t>
      </w:r>
    </w:p>
    <w:p w:rsidR="00993505" w:rsidRPr="00EB03F6" w:rsidRDefault="00993505" w:rsidP="00401173">
      <w:pPr>
        <w:shd w:val="clear" w:color="auto" w:fill="FFFFFF"/>
        <w:suppressAutoHyphens w:val="0"/>
        <w:ind w:firstLine="709"/>
        <w:jc w:val="both"/>
        <w:rPr>
          <w:rFonts w:eastAsia="Calibri"/>
          <w:lang w:eastAsia="ru-RU"/>
        </w:rPr>
      </w:pPr>
      <w:r w:rsidRPr="00EB03F6">
        <w:rPr>
          <w:rFonts w:eastAsia="Calibri"/>
          <w:lang w:eastAsia="ru-RU"/>
        </w:rPr>
        <w:t xml:space="preserve"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 </w:t>
      </w:r>
    </w:p>
    <w:p w:rsidR="00993505" w:rsidRPr="00EB03F6" w:rsidRDefault="00993505" w:rsidP="00401173">
      <w:pPr>
        <w:shd w:val="clear" w:color="auto" w:fill="FFFFFF"/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ru-RU"/>
        </w:rPr>
        <w:t xml:space="preserve">Судейство простейших спортивных соревнований (на примере одного из видов спорта в качестве судьи или помощника судьи).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EB03F6">
        <w:rPr>
          <w:rFonts w:eastAsia="Calibri"/>
          <w:iCs/>
          <w:lang w:eastAsia="ru-RU"/>
        </w:rPr>
        <w:t xml:space="preserve">Проведение утренней зарядки и физкультурных пауз, занятий оздоровительной ходьбой и бегом, простейших способов и приемов самомассажа и релаксации. </w:t>
      </w:r>
      <w:r w:rsidRPr="00EB03F6">
        <w:rPr>
          <w:rFonts w:eastAsia="Calibri"/>
          <w:lang w:eastAsia="en-US"/>
        </w:rPr>
        <w:t>Составление и проведение самостоятельных занятий по видам испытаний и самоподготовки к сдаче норм и требований ВФСК «ГТО».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ru-RU"/>
        </w:rPr>
      </w:pPr>
      <w:r w:rsidRPr="00EB03F6">
        <w:rPr>
          <w:rFonts w:eastAsia="Calibri"/>
          <w:bCs/>
          <w:i/>
          <w:iCs/>
          <w:lang w:eastAsia="ru-RU"/>
        </w:rPr>
        <w:t>Физическое совершенствование.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iCs/>
          <w:lang w:eastAsia="ru-RU"/>
        </w:rPr>
      </w:pPr>
      <w:r w:rsidRPr="00EB03F6">
        <w:rPr>
          <w:rFonts w:eastAsia="Calibri"/>
          <w:bCs/>
          <w:i/>
          <w:iCs/>
          <w:lang w:eastAsia="ru-RU"/>
        </w:rPr>
        <w:t xml:space="preserve">Физкультурно-оздоровительная деятельность 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lang w:eastAsia="ru-RU"/>
        </w:rPr>
      </w:pPr>
      <w:r w:rsidRPr="00EB03F6">
        <w:rPr>
          <w:rFonts w:eastAsia="Calibri"/>
          <w:lang w:eastAsia="ru-RU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сердечно-сосудистой системы и т.п.). Лыжные прогулки по пересеченной местности, оздоровительная ходьба и оздоровительный бег (ориентированные на развитие функциональных </w:t>
      </w:r>
      <w:r w:rsidRPr="00EB03F6">
        <w:rPr>
          <w:rFonts w:eastAsia="Calibri"/>
          <w:lang w:eastAsia="ru-RU"/>
        </w:rPr>
        <w:lastRenderedPageBreak/>
        <w:t xml:space="preserve">возможностей систем дыхания и кровообращения). 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 w:rsidRPr="00EB03F6">
        <w:rPr>
          <w:rFonts w:eastAsia="Calibri"/>
          <w:lang w:eastAsia="ru-RU"/>
        </w:rPr>
        <w:t>перелезания</w:t>
      </w:r>
      <w:proofErr w:type="spellEnd"/>
      <w:r w:rsidRPr="00EB03F6">
        <w:rPr>
          <w:rFonts w:eastAsia="Calibri"/>
          <w:lang w:eastAsia="ru-RU"/>
        </w:rPr>
        <w:t xml:space="preserve">, передвижения в висе и упоре, передвижения с грузом на плечах по ограниченной и наклонной опоре.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EB03F6">
        <w:rPr>
          <w:rFonts w:eastAsia="Calibri"/>
          <w:iCs/>
          <w:lang w:eastAsia="ru-RU"/>
        </w:rPr>
        <w:t xml:space="preserve">Проведение утренней зарядки и </w:t>
      </w:r>
      <w:proofErr w:type="spellStart"/>
      <w:r w:rsidRPr="00EB03F6">
        <w:rPr>
          <w:rFonts w:eastAsia="Calibri"/>
          <w:iCs/>
          <w:lang w:eastAsia="ru-RU"/>
        </w:rPr>
        <w:t>физкультпауз</w:t>
      </w:r>
      <w:proofErr w:type="spellEnd"/>
      <w:r w:rsidRPr="00EB03F6">
        <w:rPr>
          <w:rFonts w:eastAsia="Calibri"/>
          <w:iCs/>
          <w:lang w:eastAsia="ru-RU"/>
        </w:rPr>
        <w:t>, занятий оздоровительной ходьбой и бегом, простейших способов и приемов самомассажа и релаксации</w:t>
      </w:r>
      <w:r w:rsidRPr="00EB03F6">
        <w:rPr>
          <w:rFonts w:eastAsia="Calibri"/>
          <w:i/>
          <w:iCs/>
          <w:lang w:eastAsia="ru-RU"/>
        </w:rPr>
        <w:t>.</w:t>
      </w:r>
    </w:p>
    <w:p w:rsidR="001B573F" w:rsidRDefault="001B573F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lang w:eastAsia="ru-RU"/>
        </w:rPr>
      </w:pP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lang w:eastAsia="ru-RU"/>
        </w:rPr>
      </w:pPr>
      <w:r w:rsidRPr="00EB03F6">
        <w:rPr>
          <w:rFonts w:eastAsia="Calibri"/>
          <w:bCs/>
          <w:i/>
          <w:lang w:eastAsia="ru-RU"/>
        </w:rPr>
        <w:t xml:space="preserve">Спортивно-оздоровительная деятельность 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>Модуль 1. Спортивные игры.</w:t>
      </w:r>
    </w:p>
    <w:p w:rsidR="00993505" w:rsidRPr="00EB03F6" w:rsidRDefault="00993505" w:rsidP="00401173">
      <w:pPr>
        <w:suppressAutoHyphens w:val="0"/>
        <w:ind w:firstLine="709"/>
        <w:jc w:val="both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 xml:space="preserve">Раздел «Баскетбол». </w:t>
      </w:r>
    </w:p>
    <w:p w:rsidR="00993505" w:rsidRPr="00EB03F6" w:rsidRDefault="00993505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Освоение основных стоек в сочетании с передвижениями. Освоение различных способов передвижения с техническими приемами. Ловля и передачи мяча различными способами, в том числе в движении. Ведение мяча левой и правой рукой с изменением скорости. Ведение мяча без зрительного контроля. Ведение мяча с асинхронным ритмом движений руки с мячом и ног. Ведение и передача из рук в руки. «Пятнашки» с ведением. Ведение мяча с использованием зрительных ограничений. Броски мяча одной (двумя) руками сверху. Броски мяча одной рукой сверху в прыжке; с места; в движении. Броски перечисленными способами со средних дистанций; по направлению прямо перед щитом; с сопротивлением защитника. Разнообразные исходные положения перед броском. Броски левой и правой рукой. Штрафные броски. Обманные движения. Противодействия защитника броску мяча в корзину. Освоение тактических действий. </w:t>
      </w:r>
    </w:p>
    <w:p w:rsidR="00993505" w:rsidRPr="00EB03F6" w:rsidRDefault="00993505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Подвижные игры - «перестрелка», «мяч ловцу», «10 передач», «муравейник», «обгони мяч», «салки распасовки мячом», «часики». Игры – задания. Двусторонняя игра.</w:t>
      </w:r>
    </w:p>
    <w:p w:rsidR="002B29EA" w:rsidRPr="00EB03F6" w:rsidRDefault="002B29EA" w:rsidP="001B573F">
      <w:pPr>
        <w:suppressAutoHyphens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i/>
          <w:lang w:eastAsia="en-US"/>
        </w:rPr>
        <w:t>Раздел «Волейбол».</w:t>
      </w:r>
    </w:p>
    <w:p w:rsidR="00E4797A" w:rsidRPr="00EB03F6" w:rsidRDefault="00E4797A" w:rsidP="001B573F">
      <w:pPr>
        <w:suppressAutoHyphens w:val="0"/>
        <w:ind w:firstLine="709"/>
        <w:rPr>
          <w:lang w:eastAsia="ru-RU"/>
        </w:rPr>
      </w:pPr>
      <w:r>
        <w:rPr>
          <w:lang w:eastAsia="ru-RU"/>
        </w:rPr>
        <w:t xml:space="preserve">Стойка волейболиста, техника </w:t>
      </w:r>
      <w:proofErr w:type="spellStart"/>
      <w:r>
        <w:rPr>
          <w:lang w:eastAsia="ru-RU"/>
        </w:rPr>
        <w:t>перемещений,п</w:t>
      </w:r>
      <w:r w:rsidRPr="00EB03F6">
        <w:rPr>
          <w:lang w:eastAsia="ru-RU"/>
        </w:rPr>
        <w:t>ередача</w:t>
      </w:r>
      <w:proofErr w:type="spellEnd"/>
      <w:r w:rsidRPr="00EB03F6">
        <w:rPr>
          <w:lang w:eastAsia="ru-RU"/>
        </w:rPr>
        <w:t xml:space="preserve"> мяча сверху и снизу двумя руками</w:t>
      </w:r>
      <w:r w:rsidR="00C160C5">
        <w:rPr>
          <w:lang w:eastAsia="ru-RU"/>
        </w:rPr>
        <w:t>.</w:t>
      </w:r>
    </w:p>
    <w:p w:rsidR="00283CC5" w:rsidRDefault="00516769" w:rsidP="001B573F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>П</w:t>
      </w:r>
      <w:r w:rsidR="002B29EA" w:rsidRPr="00EB03F6">
        <w:rPr>
          <w:lang w:eastAsia="ru-RU"/>
        </w:rPr>
        <w:t>одбрасывание мяча; под</w:t>
      </w:r>
      <w:r w:rsidR="00C160C5">
        <w:rPr>
          <w:lang w:eastAsia="ru-RU"/>
        </w:rPr>
        <w:t xml:space="preserve">ача мяча; прием и передача </w:t>
      </w:r>
      <w:proofErr w:type="spellStart"/>
      <w:r w:rsidR="00C160C5">
        <w:rPr>
          <w:lang w:eastAsia="ru-RU"/>
        </w:rPr>
        <w:t>мяча.П</w:t>
      </w:r>
      <w:r w:rsidR="00C160C5" w:rsidRPr="00C160C5">
        <w:rPr>
          <w:lang w:eastAsia="ru-RU"/>
        </w:rPr>
        <w:t>риём</w:t>
      </w:r>
      <w:proofErr w:type="spellEnd"/>
      <w:r w:rsidR="00C160C5" w:rsidRPr="00C160C5">
        <w:rPr>
          <w:lang w:eastAsia="ru-RU"/>
        </w:rPr>
        <w:t xml:space="preserve"> и передачу мяча на месте и после перемещения двумя руками, передачи мяча над собой, передачу мяча над собой на месте и после перемещения в парах,</w:t>
      </w:r>
      <w:r w:rsidR="00116259">
        <w:rPr>
          <w:lang w:eastAsia="ru-RU"/>
        </w:rPr>
        <w:t xml:space="preserve"> тройках, четверках,</w:t>
      </w:r>
      <w:r w:rsidR="00C160C5" w:rsidRPr="00C160C5">
        <w:rPr>
          <w:lang w:eastAsia="ru-RU"/>
        </w:rPr>
        <w:t xml:space="preserve"> нижняя прямая подача</w:t>
      </w:r>
      <w:r w:rsidR="00C160C5">
        <w:rPr>
          <w:lang w:eastAsia="ru-RU"/>
        </w:rPr>
        <w:t xml:space="preserve"> мяча, верхняя подача мяча.</w:t>
      </w:r>
      <w:r w:rsidR="00C160C5" w:rsidRPr="00C160C5">
        <w:rPr>
          <w:rFonts w:eastAsia="Calibri"/>
          <w:lang w:eastAsia="ru-RU"/>
        </w:rPr>
        <w:t xml:space="preserve"> Броски набивного мяча одной, двумя руками; передача и ловля набивного  </w:t>
      </w:r>
      <w:proofErr w:type="spellStart"/>
      <w:r w:rsidR="00C160C5" w:rsidRPr="00C160C5">
        <w:rPr>
          <w:rFonts w:eastAsia="Calibri"/>
          <w:lang w:eastAsia="ru-RU"/>
        </w:rPr>
        <w:t>мяча.</w:t>
      </w:r>
      <w:r w:rsidR="00610FF9" w:rsidRPr="00EB03F6">
        <w:rPr>
          <w:lang w:eastAsia="ru-RU"/>
        </w:rPr>
        <w:t>Учебная</w:t>
      </w:r>
      <w:proofErr w:type="spellEnd"/>
      <w:r w:rsidR="00610FF9" w:rsidRPr="00EB03F6">
        <w:rPr>
          <w:lang w:eastAsia="ru-RU"/>
        </w:rPr>
        <w:t xml:space="preserve"> игра с элементами волейбола</w:t>
      </w:r>
      <w:r w:rsidR="00610FF9">
        <w:rPr>
          <w:lang w:eastAsia="ru-RU"/>
        </w:rPr>
        <w:t xml:space="preserve"> по упрощенным </w:t>
      </w:r>
      <w:proofErr w:type="spellStart"/>
      <w:r w:rsidR="00610FF9">
        <w:rPr>
          <w:lang w:eastAsia="ru-RU"/>
        </w:rPr>
        <w:t>правилам.П</w:t>
      </w:r>
      <w:r w:rsidR="00610FF9" w:rsidRPr="00EB03F6">
        <w:rPr>
          <w:lang w:eastAsia="ru-RU"/>
        </w:rPr>
        <w:t>одвижные</w:t>
      </w:r>
      <w:proofErr w:type="spellEnd"/>
      <w:r w:rsidR="00610FF9" w:rsidRPr="00EB03F6">
        <w:rPr>
          <w:lang w:eastAsia="ru-RU"/>
        </w:rPr>
        <w:t xml:space="preserve"> игры на материале волейбола. Подвижные игры разных </w:t>
      </w:r>
      <w:proofErr w:type="spellStart"/>
      <w:r w:rsidR="00610FF9" w:rsidRPr="00EB03F6">
        <w:rPr>
          <w:lang w:eastAsia="ru-RU"/>
        </w:rPr>
        <w:t>народов.Игра</w:t>
      </w:r>
      <w:proofErr w:type="spellEnd"/>
      <w:r w:rsidR="00610FF9" w:rsidRPr="00EB03F6">
        <w:rPr>
          <w:lang w:eastAsia="ru-RU"/>
        </w:rPr>
        <w:t xml:space="preserve"> «Пионербол</w:t>
      </w:r>
      <w:r w:rsidR="00AF7A6C" w:rsidRPr="00EB03F6">
        <w:rPr>
          <w:lang w:eastAsia="ru-RU"/>
        </w:rPr>
        <w:t>»</w:t>
      </w:r>
      <w:r w:rsidR="00282464">
        <w:rPr>
          <w:lang w:eastAsia="ru-RU"/>
        </w:rPr>
        <w:t xml:space="preserve">, </w:t>
      </w:r>
      <w:r w:rsidR="00282464" w:rsidRPr="00EB03F6">
        <w:rPr>
          <w:lang w:eastAsia="ru-RU"/>
        </w:rPr>
        <w:t xml:space="preserve">Игра «Вышибалы» через </w:t>
      </w:r>
      <w:proofErr w:type="spellStart"/>
      <w:r w:rsidR="00282464" w:rsidRPr="00EB03F6">
        <w:rPr>
          <w:lang w:eastAsia="ru-RU"/>
        </w:rPr>
        <w:t>сетку</w:t>
      </w:r>
      <w:r w:rsidR="00282464">
        <w:rPr>
          <w:lang w:eastAsia="ru-RU"/>
        </w:rPr>
        <w:t>.</w:t>
      </w:r>
      <w:r w:rsidR="00C160C5" w:rsidRPr="00EB03F6">
        <w:rPr>
          <w:rFonts w:eastAsia="Calibri"/>
          <w:lang w:eastAsia="en-US"/>
        </w:rPr>
        <w:t>Игры</w:t>
      </w:r>
      <w:proofErr w:type="spellEnd"/>
      <w:r w:rsidR="00C160C5" w:rsidRPr="00EB03F6">
        <w:rPr>
          <w:rFonts w:eastAsia="Calibri"/>
          <w:lang w:eastAsia="en-US"/>
        </w:rPr>
        <w:t xml:space="preserve"> – задания. Двусторонняя игра.</w:t>
      </w:r>
    </w:p>
    <w:p w:rsidR="00993505" w:rsidRPr="00283CC5" w:rsidRDefault="00993505" w:rsidP="001B573F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i/>
          <w:lang w:eastAsia="en-US"/>
        </w:rPr>
        <w:t>Раздел «Футбол».</w:t>
      </w:r>
    </w:p>
    <w:p w:rsidR="00993505" w:rsidRPr="00EB03F6" w:rsidRDefault="00993505" w:rsidP="001B573F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Бег, ходьба, различные способы перемещения, прыжки; остановки; повороты. Основные стойки и специальная техника передвижений футболиста. Приемы техники владения мячом и основные способы их выполнения. Ведение, приём и передача мяча; дриблинг футболиста, взаимодействия игроков; упражнения с мячом и без мяча, индивидуально, в парах, в тройках, в группах; техника удара по мячу, жонглирование мячом, передача мяча, вбрасывание мяча, отбирание мяча у соперника, обманные движения; остановка летящего мяча, групповые обманные действия. Взаимодействия игроков в нападении. Длинный пас, игра в стенку, контроль мяча, завершение действия или контратака, игра в одно касание. Техническая подготовка. Техника передвижения полевого игрока и вратаря. Техника игры полевого игрока. Техника игры вратаря. Техника движений и ее основные показатели. Формирование тактического мышления. Тактика игры полевого игрока: тактика нападения. Тактика защиты. Тактика игры вратаря. </w:t>
      </w:r>
    </w:p>
    <w:p w:rsidR="00993505" w:rsidRPr="00EB03F6" w:rsidRDefault="00993505" w:rsidP="001B573F">
      <w:pPr>
        <w:suppressAutoHyphens w:val="0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Подвижные игры: «борьба за мяч»; «гонка мячей по кругу»; «смена скорости и направления движения в беге»; «финты корпусом»; «чехарда»; «пятнашки».  Эстафеты с элементами футбола. Двусторонняя игра.</w:t>
      </w:r>
    </w:p>
    <w:p w:rsidR="000527F4" w:rsidRPr="00EB03F6" w:rsidRDefault="000527F4" w:rsidP="001B573F">
      <w:pPr>
        <w:suppressAutoHyphens w:val="0"/>
        <w:jc w:val="both"/>
        <w:rPr>
          <w:rFonts w:eastAsia="Calibri"/>
          <w:i/>
          <w:lang w:eastAsia="en-US"/>
        </w:rPr>
      </w:pPr>
    </w:p>
    <w:p w:rsidR="00F0514C" w:rsidRPr="00EB03F6" w:rsidRDefault="00993505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i/>
          <w:lang w:eastAsia="en-US"/>
        </w:rPr>
        <w:t xml:space="preserve">Модуль 2. </w:t>
      </w:r>
      <w:r w:rsidR="00F0514C" w:rsidRPr="00EB03F6">
        <w:rPr>
          <w:rFonts w:eastAsia="Calibri"/>
          <w:i/>
          <w:lang w:eastAsia="en-US"/>
        </w:rPr>
        <w:t>«Гимнастика».</w:t>
      </w:r>
    </w:p>
    <w:p w:rsidR="00993505" w:rsidRPr="00EB03F6" w:rsidRDefault="00993505" w:rsidP="00401173">
      <w:pPr>
        <w:suppressAutoHyphens w:val="0"/>
        <w:jc w:val="both"/>
        <w:rPr>
          <w:rFonts w:eastAsia="Calibri"/>
          <w:lang w:eastAsia="en-US"/>
        </w:rPr>
      </w:pPr>
      <w:r w:rsidRPr="00EB03F6">
        <w:rPr>
          <w:rFonts w:eastAsia="Calibri"/>
          <w:i/>
          <w:lang w:eastAsia="en-US"/>
        </w:rPr>
        <w:t>Раздел «Гимнастика».</w:t>
      </w:r>
    </w:p>
    <w:p w:rsidR="00993505" w:rsidRPr="00EB03F6" w:rsidRDefault="00993505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lastRenderedPageBreak/>
        <w:t xml:space="preserve">Освоение акробатических упражнений и комбинаций (кувырки, перекаты, стойки, упоры, прыжки с поворотами, перевороты). Освоение гимнастических упражнений и комбинаций на спортивных снарядах (висы, упоры, махи, </w:t>
      </w:r>
      <w:proofErr w:type="spellStart"/>
      <w:r w:rsidRPr="00EB03F6">
        <w:rPr>
          <w:rFonts w:eastAsia="Calibri"/>
          <w:lang w:eastAsia="en-US"/>
        </w:rPr>
        <w:t>перемахи</w:t>
      </w:r>
      <w:proofErr w:type="spellEnd"/>
      <w:r w:rsidRPr="00EB03F6">
        <w:rPr>
          <w:rFonts w:eastAsia="Calibri"/>
          <w:lang w:eastAsia="en-US"/>
        </w:rPr>
        <w:t xml:space="preserve"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аэробные движения. </w:t>
      </w:r>
    </w:p>
    <w:p w:rsidR="001B573F" w:rsidRDefault="001B573F" w:rsidP="00401173">
      <w:pPr>
        <w:suppressAutoHyphens w:val="0"/>
        <w:ind w:firstLine="709"/>
        <w:jc w:val="both"/>
        <w:rPr>
          <w:rFonts w:eastAsia="Calibri"/>
          <w:i/>
          <w:lang w:eastAsia="en-US"/>
        </w:rPr>
      </w:pPr>
    </w:p>
    <w:p w:rsidR="00993505" w:rsidRPr="00EB03F6" w:rsidRDefault="00993505" w:rsidP="00401173">
      <w:pPr>
        <w:suppressAutoHyphens w:val="0"/>
        <w:ind w:firstLine="709"/>
        <w:jc w:val="both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>Модуль 3. Лёгкая атлетика.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EB03F6">
        <w:rPr>
          <w:rFonts w:eastAsia="Calibri"/>
          <w:color w:val="000000"/>
          <w:lang w:eastAsia="en-US"/>
        </w:rPr>
        <w:t xml:space="preserve">Совершенствование навыков ходьбы. Техника бега. Ускорение с переходом в бег по инерции. Специальные беговые упражнения и задания с различными акцентами. Совершенствование навыков бега.  Кросс по слабопересечённой местности. </w:t>
      </w:r>
      <w:r w:rsidRPr="00EB03F6">
        <w:rPr>
          <w:rFonts w:eastAsia="Calibri"/>
          <w:iCs/>
          <w:color w:val="000000"/>
          <w:lang w:eastAsia="en-US"/>
        </w:rPr>
        <w:t>Прыжки на одной ноге</w:t>
      </w:r>
      <w:r w:rsidRPr="00EB03F6">
        <w:rPr>
          <w:rFonts w:eastAsia="Calibri"/>
          <w:color w:val="000000"/>
          <w:lang w:eastAsia="en-US"/>
        </w:rPr>
        <w:t>; на двух ногах; с ноги на ногу; на месте; с пово</w:t>
      </w:r>
      <w:r w:rsidRPr="00EB03F6">
        <w:rPr>
          <w:rFonts w:eastAsia="Calibri"/>
          <w:color w:val="000000"/>
          <w:lang w:eastAsia="en-US"/>
        </w:rPr>
        <w:softHyphen/>
        <w:t>ротами; с продвижением впе</w:t>
      </w:r>
      <w:r w:rsidRPr="00EB03F6">
        <w:rPr>
          <w:rFonts w:eastAsia="Calibri"/>
          <w:color w:val="000000"/>
          <w:lang w:eastAsia="en-US"/>
        </w:rPr>
        <w:softHyphen/>
        <w:t xml:space="preserve">рёд и назад; со скакалкой. Прыжки в высоту; в длину; с места; с разбега.  Прыжки через естественные препятствия, кочки, земляные возвышения и т. п., самостоятельно и в парах. </w:t>
      </w:r>
      <w:r w:rsidRPr="00EB03F6">
        <w:rPr>
          <w:rFonts w:eastAsia="Calibri"/>
          <w:color w:val="000000"/>
          <w:lang w:eastAsia="ru-RU"/>
        </w:rPr>
        <w:t>Метание малого мяча различными способами. Броски набивного мяча различными способами.</w:t>
      </w:r>
    </w:p>
    <w:p w:rsidR="00993505" w:rsidRPr="00EB03F6" w:rsidRDefault="00993505" w:rsidP="00401173">
      <w:pPr>
        <w:suppressAutoHyphens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Вариативный блок.</w:t>
      </w:r>
    </w:p>
    <w:p w:rsidR="001B573F" w:rsidRDefault="001B573F" w:rsidP="00401173">
      <w:pPr>
        <w:suppressAutoHyphens w:val="0"/>
        <w:ind w:firstLine="709"/>
        <w:jc w:val="both"/>
        <w:rPr>
          <w:rFonts w:eastAsia="Calibri"/>
          <w:i/>
          <w:lang w:eastAsia="en-US"/>
        </w:rPr>
      </w:pPr>
    </w:p>
    <w:p w:rsidR="00993505" w:rsidRPr="00EB03F6" w:rsidRDefault="00993505" w:rsidP="00401173">
      <w:pPr>
        <w:suppressAutoHyphens w:val="0"/>
        <w:ind w:firstLine="709"/>
        <w:jc w:val="both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>Модуль 4. Лыжная подготовка.</w:t>
      </w:r>
    </w:p>
    <w:p w:rsidR="00993505" w:rsidRPr="00EB03F6" w:rsidRDefault="00993505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Скользящий шаг. Классические лыжные ходы (попеременные ходы – двушажный и </w:t>
      </w:r>
      <w:proofErr w:type="spellStart"/>
      <w:r w:rsidRPr="00EB03F6">
        <w:rPr>
          <w:rFonts w:eastAsia="Calibri"/>
          <w:lang w:eastAsia="en-US"/>
        </w:rPr>
        <w:t>четырёхшажный</w:t>
      </w:r>
      <w:proofErr w:type="spellEnd"/>
      <w:r w:rsidRPr="00EB03F6">
        <w:rPr>
          <w:rFonts w:eastAsia="Calibri"/>
          <w:lang w:eastAsia="en-US"/>
        </w:rPr>
        <w:t xml:space="preserve">; одновременные ходы – </w:t>
      </w:r>
      <w:proofErr w:type="spellStart"/>
      <w:r w:rsidRPr="00EB03F6">
        <w:rPr>
          <w:rFonts w:eastAsia="Calibri"/>
          <w:lang w:eastAsia="en-US"/>
        </w:rPr>
        <w:t>бесшажный</w:t>
      </w:r>
      <w:proofErr w:type="spellEnd"/>
      <w:r w:rsidRPr="00EB03F6">
        <w:rPr>
          <w:rFonts w:eastAsia="Calibri"/>
          <w:lang w:eastAsia="en-US"/>
        </w:rPr>
        <w:t xml:space="preserve">, одношажный и </w:t>
      </w:r>
      <w:proofErr w:type="spellStart"/>
      <w:r w:rsidRPr="00EB03F6">
        <w:rPr>
          <w:rFonts w:eastAsia="Calibri"/>
          <w:lang w:eastAsia="en-US"/>
        </w:rPr>
        <w:t>двухшажный</w:t>
      </w:r>
      <w:proofErr w:type="spellEnd"/>
      <w:r w:rsidRPr="00EB03F6">
        <w:rPr>
          <w:rFonts w:eastAsia="Calibri"/>
          <w:lang w:eastAsia="en-US"/>
        </w:rPr>
        <w:t xml:space="preserve">). Коньковые ходы: одновременный </w:t>
      </w:r>
      <w:proofErr w:type="spellStart"/>
      <w:r w:rsidRPr="00EB03F6">
        <w:rPr>
          <w:rFonts w:eastAsia="Calibri"/>
          <w:lang w:eastAsia="ru-RU"/>
        </w:rPr>
        <w:t>полуконьковый</w:t>
      </w:r>
      <w:proofErr w:type="spellEnd"/>
      <w:r w:rsidRPr="00EB03F6">
        <w:rPr>
          <w:rFonts w:eastAsia="Calibri"/>
          <w:lang w:eastAsia="ru-RU"/>
        </w:rPr>
        <w:t xml:space="preserve"> ход; коньковый ход без отталкивания руками (с махами и без махов); одновременный одношажный коньковый ход, попеременный </w:t>
      </w:r>
      <w:proofErr w:type="spellStart"/>
      <w:r w:rsidRPr="00EB03F6">
        <w:rPr>
          <w:rFonts w:eastAsia="Calibri"/>
          <w:lang w:eastAsia="ru-RU"/>
        </w:rPr>
        <w:t>двухшажный</w:t>
      </w:r>
      <w:proofErr w:type="spellEnd"/>
      <w:r w:rsidRPr="00EB03F6">
        <w:rPr>
          <w:rFonts w:eastAsia="Calibri"/>
          <w:lang w:eastAsia="ru-RU"/>
        </w:rPr>
        <w:t xml:space="preserve">  коньковый ход. </w:t>
      </w:r>
      <w:r w:rsidRPr="00EB03F6">
        <w:rPr>
          <w:rFonts w:eastAsia="Calibri"/>
          <w:lang w:eastAsia="en-US"/>
        </w:rPr>
        <w:t>Упражнения, направленные на согласованное и слитное выполнение основных элементов классических и коньковых ходов. Спуск со склонов в высокой, средней и низкой стойках. Преодоление подъемов «елочкой», «</w:t>
      </w:r>
      <w:proofErr w:type="spellStart"/>
      <w:r w:rsidRPr="00EB03F6">
        <w:rPr>
          <w:rFonts w:eastAsia="Calibri"/>
          <w:lang w:eastAsia="en-US"/>
        </w:rPr>
        <w:t>полуелочкой</w:t>
      </w:r>
      <w:proofErr w:type="spellEnd"/>
      <w:r w:rsidRPr="00EB03F6">
        <w:rPr>
          <w:rFonts w:eastAsia="Calibri"/>
          <w:lang w:eastAsia="en-US"/>
        </w:rPr>
        <w:t xml:space="preserve">», ступающим, скользящим, беговым шагом.  Торможение «плугом», «упором», «поворотом», соскальзыванием, падением. Повороты на месте и в движении. </w:t>
      </w:r>
    </w:p>
    <w:p w:rsidR="00993505" w:rsidRPr="00EB03F6" w:rsidRDefault="00993505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Игры: «лидирование», «сороконожка на лыжах», «догони», соревнование-эстафеты «слалом на равнине», эстафеты.</w:t>
      </w:r>
    </w:p>
    <w:p w:rsidR="001B573F" w:rsidRDefault="001B573F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i/>
          <w:lang w:eastAsia="en-US"/>
        </w:rPr>
      </w:pP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>Модуль 5. Плавание.</w:t>
      </w:r>
    </w:p>
    <w:p w:rsidR="00993505" w:rsidRPr="00EB03F6" w:rsidRDefault="00993505" w:rsidP="00401173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EB03F6">
        <w:rPr>
          <w:rFonts w:eastAsia="@Arial Unicode MS"/>
          <w:lang w:eastAsia="ru-RU"/>
        </w:rPr>
        <w:t>Совершенствование с</w:t>
      </w:r>
      <w:r w:rsidRPr="00EB03F6">
        <w:rPr>
          <w:lang w:eastAsia="ru-RU"/>
        </w:rPr>
        <w:t>портивных способов плавания - брасс, кроль на груди и кроль на</w:t>
      </w:r>
      <w:r w:rsidR="00483819">
        <w:rPr>
          <w:lang w:eastAsia="ru-RU"/>
        </w:rPr>
        <w:t xml:space="preserve"> спине.</w:t>
      </w:r>
      <w:r w:rsidRPr="00EB03F6">
        <w:rPr>
          <w:lang w:eastAsia="ru-RU"/>
        </w:rPr>
        <w:t xml:space="preserve"> Выполнение упражнений на согласованность движений руками и ногами разными способами в различных сочетаниях. Согласованность движения рук, ног с дыханием и общее согласование движений. </w:t>
      </w:r>
      <w:r w:rsidRPr="00EB03F6">
        <w:rPr>
          <w:bCs/>
          <w:spacing w:val="2"/>
          <w:lang w:eastAsia="ru-RU"/>
        </w:rPr>
        <w:t xml:space="preserve">Старты и повороты. </w:t>
      </w:r>
      <w:r w:rsidRPr="00EB03F6">
        <w:rPr>
          <w:lang w:eastAsia="ru-RU"/>
        </w:rPr>
        <w:t xml:space="preserve">Плавание в полной координации. Прикладные способы плавания: плавание на боку; ныряние; брасс в разных вариантах согласование руг и ног; способы погружения при нырянии; прикладные прыжки в воду; приемы освобождения от захватов тонущего; транспортировка тонущих.  </w:t>
      </w:r>
    </w:p>
    <w:p w:rsidR="00993505" w:rsidRPr="00EB03F6" w:rsidRDefault="00993505" w:rsidP="00401173">
      <w:pPr>
        <w:shd w:val="clear" w:color="auto" w:fill="FFFFFF"/>
        <w:suppressAutoHyphens w:val="0"/>
        <w:ind w:firstLine="709"/>
        <w:jc w:val="both"/>
        <w:rPr>
          <w:rFonts w:eastAsia="@Arial Unicode MS"/>
          <w:lang w:eastAsia="ru-RU"/>
        </w:rPr>
      </w:pPr>
      <w:r w:rsidRPr="00EB03F6">
        <w:rPr>
          <w:lang w:eastAsia="ru-RU"/>
        </w:rPr>
        <w:t xml:space="preserve">Игры на воде: «пятнашки с поплавками», «волейбол (перестрелка) в воде», «кто дальше </w:t>
      </w:r>
      <w:proofErr w:type="spellStart"/>
      <w:r w:rsidRPr="00EB03F6">
        <w:rPr>
          <w:lang w:eastAsia="ru-RU"/>
        </w:rPr>
        <w:t>проскользит</w:t>
      </w:r>
      <w:proofErr w:type="spellEnd"/>
      <w:r w:rsidRPr="00EB03F6">
        <w:rPr>
          <w:lang w:eastAsia="ru-RU"/>
        </w:rPr>
        <w:t xml:space="preserve">», «переправа», «рыбаки и рыбки», «салки», «водное поло» и </w:t>
      </w:r>
      <w:proofErr w:type="spellStart"/>
      <w:r w:rsidRPr="00EB03F6">
        <w:rPr>
          <w:lang w:eastAsia="ru-RU"/>
        </w:rPr>
        <w:t>эстафеты.</w:t>
      </w:r>
      <w:r w:rsidRPr="00EB03F6">
        <w:rPr>
          <w:rFonts w:eastAsia="@Arial Unicode MS"/>
          <w:iCs/>
          <w:lang w:eastAsia="ru-RU"/>
        </w:rPr>
        <w:t>Проплывание</w:t>
      </w:r>
      <w:proofErr w:type="spellEnd"/>
      <w:r w:rsidRPr="00EB03F6">
        <w:rPr>
          <w:rFonts w:eastAsia="@Arial Unicode MS"/>
          <w:iCs/>
          <w:lang w:eastAsia="ru-RU"/>
        </w:rPr>
        <w:t xml:space="preserve"> учебных дистанций </w:t>
      </w:r>
      <w:r w:rsidRPr="00EB03F6">
        <w:rPr>
          <w:rFonts w:eastAsia="@Arial Unicode MS"/>
          <w:lang w:eastAsia="ru-RU"/>
        </w:rPr>
        <w:t>различными способами спортивного плавания.</w:t>
      </w:r>
    </w:p>
    <w:p w:rsidR="001B573F" w:rsidRDefault="001B573F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i/>
          <w:lang w:eastAsia="en-US"/>
        </w:rPr>
      </w:pP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>Модуль 6. Модуль отражающий национальные, региональные или этнокультурные особенности (пример: игра «Лапта»).</w:t>
      </w:r>
    </w:p>
    <w:p w:rsidR="00DF20BB" w:rsidRPr="00EB03F6" w:rsidRDefault="00993505" w:rsidP="001B573F">
      <w:pPr>
        <w:suppressAutoHyphens w:val="0"/>
        <w:ind w:firstLine="709"/>
        <w:contextualSpacing/>
        <w:jc w:val="both"/>
        <w:rPr>
          <w:rFonts w:eastAsia="Calibri"/>
          <w:b/>
          <w:lang w:eastAsia="ru-RU"/>
        </w:rPr>
      </w:pPr>
      <w:r w:rsidRPr="00EB03F6">
        <w:rPr>
          <w:rFonts w:eastAsia="Calibri"/>
          <w:lang w:eastAsia="ru-RU"/>
        </w:rPr>
        <w:t xml:space="preserve">Общеразвивающие и специальные упражнения. Специальные имитационные передвижения, прыжки, шаги, выпады по сигналу, приседания на одной и двух ногах по сигналу.  Хват биты. Упражнения с битой, имитационные удары битой. Упражнения с теннисным мячом: </w:t>
      </w:r>
      <w:r w:rsidRPr="00EB03F6">
        <w:rPr>
          <w:rFonts w:eastAsia="Calibri"/>
          <w:lang w:eastAsia="en-US"/>
        </w:rPr>
        <w:t xml:space="preserve">подбрасывание вверх, ловля, броски мяча из разных положений с различными перемещениями; жонглирование. Удары мяча битой: сверху, сбоку, снизу; </w:t>
      </w:r>
      <w:r w:rsidRPr="00EB03F6">
        <w:rPr>
          <w:rFonts w:eastAsia="Calibri"/>
          <w:lang w:eastAsia="ru-RU"/>
        </w:rPr>
        <w:t>на точность и дальность. Удары за контрольную линию. Упражнения для совершенствования тактики игры в защите. Ловля мяча с подачи. Передача и ловля мяча с перемещением. Пространственные упражнения, выбор позиции в поле, согласованность действий в игре. Игры с мячом, эстафеты. Учебные и соревновательные игры. Двусторонняя игра.</w:t>
      </w:r>
    </w:p>
    <w:p w:rsidR="00DF20BB" w:rsidRPr="00EB03F6" w:rsidRDefault="00DF20BB" w:rsidP="001B573F">
      <w:pPr>
        <w:suppressAutoHyphens w:val="0"/>
        <w:ind w:firstLine="709"/>
        <w:contextualSpacing/>
        <w:jc w:val="both"/>
        <w:rPr>
          <w:rFonts w:eastAsia="Calibri"/>
          <w:b/>
          <w:lang w:eastAsia="ru-RU"/>
        </w:rPr>
      </w:pPr>
    </w:p>
    <w:p w:rsidR="00DF20BB" w:rsidRPr="00EB03F6" w:rsidRDefault="00DF20BB" w:rsidP="00401173">
      <w:pPr>
        <w:suppressAutoHyphens w:val="0"/>
        <w:ind w:left="709"/>
        <w:contextualSpacing/>
        <w:jc w:val="both"/>
        <w:rPr>
          <w:rFonts w:eastAsia="Calibri"/>
          <w:b/>
          <w:lang w:eastAsia="ru-RU"/>
        </w:rPr>
      </w:pPr>
      <w:proofErr w:type="spellStart"/>
      <w:r w:rsidRPr="00EB03F6">
        <w:rPr>
          <w:rFonts w:eastAsia="Calibri"/>
          <w:b/>
          <w:lang w:eastAsia="ru-RU"/>
        </w:rPr>
        <w:t>Прикладно</w:t>
      </w:r>
      <w:proofErr w:type="spellEnd"/>
      <w:r w:rsidRPr="00EB03F6">
        <w:rPr>
          <w:rFonts w:eastAsia="Calibri"/>
          <w:b/>
          <w:lang w:eastAsia="ru-RU"/>
        </w:rPr>
        <w:t>-ориентированная физкультурная деятельность</w:t>
      </w:r>
    </w:p>
    <w:p w:rsidR="00DF20BB" w:rsidRPr="00EB03F6" w:rsidRDefault="00DF20BB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i/>
          <w:lang w:eastAsia="en-US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EB03F6">
        <w:rPr>
          <w:rFonts w:eastAsia="Calibri"/>
          <w:i/>
          <w:lang w:eastAsia="en-US"/>
        </w:rPr>
        <w:t>перелезание</w:t>
      </w:r>
      <w:proofErr w:type="spellEnd"/>
      <w:r w:rsidRPr="00EB03F6">
        <w:rPr>
          <w:rFonts w:eastAsia="Calibri"/>
          <w:i/>
          <w:lang w:eastAsia="en-US"/>
        </w:rPr>
        <w:t xml:space="preserve">, ползание; метание малого мяча по </w:t>
      </w:r>
      <w:r w:rsidRPr="00EB03F6">
        <w:rPr>
          <w:rFonts w:eastAsia="Calibri"/>
          <w:i/>
          <w:lang w:eastAsia="en-US"/>
        </w:rPr>
        <w:lastRenderedPageBreak/>
        <w:t>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EB03F6">
        <w:rPr>
          <w:rFonts w:eastAsia="Calibri"/>
          <w:lang w:eastAsia="en-US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</w:t>
      </w:r>
      <w:r w:rsidR="003661B5" w:rsidRPr="00EB03F6">
        <w:rPr>
          <w:rFonts w:eastAsia="Calibri"/>
          <w:lang w:eastAsia="en-US"/>
        </w:rPr>
        <w:t>и, легкая атлетика, лыжная подготовка</w:t>
      </w:r>
      <w:r w:rsidRPr="00EB03F6">
        <w:rPr>
          <w:rFonts w:eastAsia="Calibri"/>
          <w:lang w:eastAsia="en-US"/>
        </w:rPr>
        <w:t>, плавание, спортивные игры).</w:t>
      </w:r>
    </w:p>
    <w:p w:rsidR="00993505" w:rsidRPr="00EB03F6" w:rsidRDefault="00993505" w:rsidP="00401173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993505" w:rsidRPr="00EB03F6" w:rsidRDefault="00993505" w:rsidP="006E0F70">
      <w:pPr>
        <w:suppressAutoHyphens w:val="0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>Работа с обучающимися с нарушением состояния здоровья на уровне основного общего образования.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  <w:r w:rsidRPr="00EB03F6">
        <w:rPr>
          <w:rFonts w:eastAsia="Times-Roman"/>
          <w:lang w:eastAsia="en-US"/>
        </w:rPr>
        <w:t>Основная работа на уроке физической культуры с данной категорией детей ведется с точки зрения индивидуализации педагогического процесса.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  <w:r w:rsidRPr="00EB03F6">
        <w:rPr>
          <w:rFonts w:eastAsia="Times-Roman"/>
          <w:lang w:eastAsia="en-US"/>
        </w:rPr>
        <w:t xml:space="preserve">Индивидуальный подход, означает учет особенностей, присущих человеку. Эти особенности касаются пола, возраста, телосложения, двигательного опыта, свойств характера, темперамента, волевых качеств. 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Times-Roman"/>
          <w:lang w:eastAsia="en-US"/>
        </w:rPr>
        <w:t>Особенность данного процесса состоит в том, чтобы, опираясь на конкретные способности и возможности каждого ребенка, создать максимально благоприятные условия для его роста. Результат применения индивидуального подхода на уроках физической культуры полностью зависит от профессиональной компетентности и методического мастерства учителя.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  <w:r w:rsidRPr="00EB03F6">
        <w:rPr>
          <w:rFonts w:eastAsia="Calibri"/>
          <w:color w:val="000000"/>
          <w:lang w:eastAsia="en-US"/>
        </w:rPr>
        <w:t xml:space="preserve">Физическое </w:t>
      </w:r>
      <w:proofErr w:type="spellStart"/>
      <w:r w:rsidRPr="00EB03F6">
        <w:rPr>
          <w:rFonts w:eastAsia="Calibri"/>
          <w:color w:val="000000"/>
          <w:lang w:eastAsia="en-US"/>
        </w:rPr>
        <w:t>совершенствование</w:t>
      </w:r>
      <w:r w:rsidRPr="00EB03F6">
        <w:rPr>
          <w:rFonts w:eastAsia="Calibri"/>
          <w:lang w:eastAsia="en-US"/>
        </w:rPr>
        <w:t>детей</w:t>
      </w:r>
      <w:proofErr w:type="spellEnd"/>
      <w:r w:rsidRPr="00EB03F6">
        <w:rPr>
          <w:rFonts w:eastAsia="Calibri"/>
          <w:lang w:eastAsia="en-US"/>
        </w:rPr>
        <w:t xml:space="preserve"> с нарушением состояния здоровья</w:t>
      </w:r>
      <w:r w:rsidRPr="00EB03F6">
        <w:rPr>
          <w:rFonts w:eastAsia="Times-Roman"/>
          <w:lang w:eastAsia="en-US"/>
        </w:rPr>
        <w:t xml:space="preserve"> осуществляют с помощью:</w:t>
      </w:r>
    </w:p>
    <w:p w:rsidR="00993505" w:rsidRPr="00EB03F6" w:rsidRDefault="00993505" w:rsidP="00401173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  <w:rPr>
          <w:rFonts w:eastAsia="Arial Unicode MS"/>
          <w:kern w:val="1"/>
        </w:rPr>
      </w:pPr>
      <w:r w:rsidRPr="00EB03F6">
        <w:rPr>
          <w:rFonts w:eastAsia="Arial Unicode MS"/>
          <w:kern w:val="1"/>
        </w:rPr>
        <w:t xml:space="preserve">общеукрепляющих упражнений, которые  </w:t>
      </w:r>
      <w:r w:rsidRPr="00EB03F6">
        <w:rPr>
          <w:rFonts w:eastAsia="Arial Unicode MS"/>
          <w:iCs/>
          <w:kern w:val="1"/>
        </w:rPr>
        <w:t>п</w:t>
      </w:r>
      <w:r w:rsidRPr="00EB03F6">
        <w:rPr>
          <w:rFonts w:eastAsia="Arial Unicode MS"/>
          <w:kern w:val="1"/>
        </w:rPr>
        <w:t xml:space="preserve">рименяют для оздоровления и укрепления организма, повышения физической работоспособности и психоэмоционального тонуса, активизации кровообращения и дыхания: упражнения, корригирующие деформацию грудной клетки; упражнения, дифференцированно укрепляющие определенные мышечные группы спины, живота и верхнего плечевого пояса; упражнения, вытягивающие позвоночник; упражнения, вырабатывающие правильную осанку; упражнения в равновесии (для совершенствования координации движений и улучшения осанки); корригирующие упражнения, направленные на восстановление правильного положения позвоночника, грудной клетки и нижних конечностей; </w:t>
      </w:r>
      <w:proofErr w:type="spellStart"/>
      <w:r w:rsidRPr="00EB03F6">
        <w:rPr>
          <w:rFonts w:eastAsia="Arial Unicode MS"/>
          <w:kern w:val="1"/>
        </w:rPr>
        <w:t>стретчинговые</w:t>
      </w:r>
      <w:proofErr w:type="spellEnd"/>
      <w:r w:rsidRPr="00EB03F6">
        <w:rPr>
          <w:rFonts w:eastAsia="Arial Unicode MS"/>
          <w:kern w:val="1"/>
        </w:rPr>
        <w:t xml:space="preserve"> и релаксационные упражнения (для снижения тонуса мышц, создания условий отдыха);</w:t>
      </w:r>
    </w:p>
    <w:p w:rsidR="00993505" w:rsidRPr="00EB03F6" w:rsidRDefault="00993505" w:rsidP="00401173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  <w:rPr>
          <w:color w:val="000000"/>
          <w:lang w:eastAsia="ru-RU"/>
        </w:rPr>
      </w:pPr>
      <w:r w:rsidRPr="00EB03F6">
        <w:rPr>
          <w:rFonts w:eastAsia="Arial Unicode MS"/>
          <w:kern w:val="1"/>
        </w:rPr>
        <w:t xml:space="preserve">дыхательных упражнений: статических - </w:t>
      </w:r>
      <w:r w:rsidRPr="00EB03F6">
        <w:rPr>
          <w:color w:val="000000"/>
          <w:lang w:eastAsia="ru-RU"/>
        </w:rPr>
        <w:t>дыхание без одновременного движения конечностями и туловищем</w:t>
      </w:r>
      <w:r w:rsidRPr="00EB03F6">
        <w:rPr>
          <w:rFonts w:eastAsia="Arial Unicode MS"/>
          <w:kern w:val="1"/>
        </w:rPr>
        <w:t xml:space="preserve"> и динамических - </w:t>
      </w:r>
      <w:r w:rsidRPr="00EB03F6">
        <w:rPr>
          <w:color w:val="000000"/>
          <w:kern w:val="1"/>
          <w:lang w:eastAsia="ru-RU"/>
        </w:rPr>
        <w:t>одновременно с движением конечностями и туловищем, при обязательной полной согласованности амплитуды и темпа выполняемых движений с ритмом и глубиной дыхания. Выполняя данные упражнения, нельзя допускать задержки дыхания, оно должно быть свободным и спокойным</w:t>
      </w:r>
      <w:r w:rsidRPr="00EB03F6">
        <w:rPr>
          <w:rFonts w:eastAsia="Arial Unicode MS"/>
          <w:kern w:val="1"/>
        </w:rPr>
        <w:t>), а также с использованием надувных игрушек и мячей;</w:t>
      </w:r>
    </w:p>
    <w:p w:rsidR="00993505" w:rsidRPr="00EB03F6" w:rsidRDefault="00993505" w:rsidP="00401173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  <w:rPr>
          <w:rFonts w:eastAsia="Arial Unicode MS"/>
          <w:kern w:val="1"/>
        </w:rPr>
      </w:pPr>
      <w:r w:rsidRPr="00EB03F6">
        <w:rPr>
          <w:rFonts w:eastAsia="Arial Unicode MS"/>
          <w:kern w:val="1"/>
        </w:rPr>
        <w:t xml:space="preserve">оздоровительно – корригирующих упражнений с использованием подвижных игр малой и умеренной интенсивности и элементов спортивных игр: баскетбола, футбола, ручного мяча, </w:t>
      </w:r>
      <w:proofErr w:type="spellStart"/>
      <w:r w:rsidRPr="00EB03F6">
        <w:rPr>
          <w:rFonts w:eastAsia="Times-Roman"/>
          <w:kern w:val="1"/>
        </w:rPr>
        <w:t>дартса</w:t>
      </w:r>
      <w:proofErr w:type="spellEnd"/>
      <w:r w:rsidRPr="00EB03F6">
        <w:rPr>
          <w:rFonts w:eastAsia="Times-Roman"/>
          <w:kern w:val="1"/>
        </w:rPr>
        <w:t>, бадминтона, тенниса</w:t>
      </w:r>
      <w:r w:rsidRPr="00EB03F6">
        <w:rPr>
          <w:rFonts w:eastAsia="Arial Unicode MS"/>
          <w:kern w:val="1"/>
        </w:rPr>
        <w:t xml:space="preserve">, водного поло, а также аэробики низкой (средней) интенсивности. Спортивные игры проводят по общим облегченным правилам с подбором партнеров с одинаковой физической подготовленностью; </w:t>
      </w:r>
    </w:p>
    <w:p w:rsidR="00993505" w:rsidRPr="00EB03F6" w:rsidRDefault="00993505" w:rsidP="00401173">
      <w:pPr>
        <w:widowControl w:val="0"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  <w:rPr>
          <w:rFonts w:eastAsia="Arial Unicode MS"/>
          <w:kern w:val="1"/>
        </w:rPr>
      </w:pPr>
      <w:r w:rsidRPr="00EB03F6">
        <w:rPr>
          <w:rFonts w:eastAsia="Arial Unicode MS"/>
          <w:kern w:val="1"/>
        </w:rPr>
        <w:t xml:space="preserve">спортивно-прикладных упражнений и игр: ходьба, бег, лазание, бросание и ловля мяча, ходьба на лыжах, </w:t>
      </w:r>
      <w:r w:rsidRPr="00EB03F6">
        <w:rPr>
          <w:rFonts w:eastAsia="Times-Roman"/>
          <w:kern w:val="1"/>
        </w:rPr>
        <w:t>скандинавская ходьба, оздоровительное плавание, езда</w:t>
      </w:r>
      <w:r w:rsidRPr="00EB03F6">
        <w:rPr>
          <w:rFonts w:eastAsia="Arial Unicode MS"/>
          <w:kern w:val="1"/>
        </w:rPr>
        <w:t xml:space="preserve"> на велосипеде. Данные упражнения применяются в зависимости от задач, поставленных на занятиях и категории обучающихся. 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EB03F6">
        <w:rPr>
          <w:rFonts w:eastAsia="Calibri"/>
          <w:shd w:val="clear" w:color="auto" w:fill="FFFFFF"/>
          <w:lang w:eastAsia="en-US"/>
        </w:rPr>
        <w:t xml:space="preserve">Содержание Программы проходят по среднему уровню сложности выполняемых упражнений (комплексов), сокращением их длительности и количества повторений. 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EB03F6">
        <w:rPr>
          <w:rFonts w:eastAsia="Calibri"/>
          <w:shd w:val="clear" w:color="auto" w:fill="FFFFFF"/>
          <w:lang w:eastAsia="en-US"/>
        </w:rPr>
        <w:t xml:space="preserve">Исключаются упражнения, связанные с большими мышечными напряжениями и задержкой дыхания. 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EB03F6">
        <w:rPr>
          <w:rFonts w:eastAsia="Calibri"/>
          <w:shd w:val="clear" w:color="auto" w:fill="FFFFFF"/>
          <w:lang w:eastAsia="en-US"/>
        </w:rPr>
        <w:t>Ограничивается нагрузка в беге, прыжках, в упражнениях с отягощениями, с преодолением препятствий, в эстафетах.</w:t>
      </w:r>
    </w:p>
    <w:p w:rsidR="00993505" w:rsidRPr="00EB03F6" w:rsidRDefault="00993505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  <w:r w:rsidRPr="00EB03F6">
        <w:rPr>
          <w:rFonts w:eastAsia="Calibri"/>
          <w:shd w:val="clear" w:color="auto" w:fill="FFFFFF"/>
          <w:lang w:eastAsia="en-US"/>
        </w:rPr>
        <w:t>Осуществляется контроль нагрузки по пульсу, дыханию и внешним признакам утомления обучающихся. Знание признаков утомления позволяет определять и регулировать нагрузку в процессе занятия.</w:t>
      </w:r>
    </w:p>
    <w:p w:rsidR="002008C7" w:rsidRPr="00EB03F6" w:rsidRDefault="002008C7" w:rsidP="00401173"/>
    <w:p w:rsidR="002008C7" w:rsidRPr="00EB03F6" w:rsidRDefault="002008C7" w:rsidP="00401173">
      <w:pPr>
        <w:suppressAutoHyphens w:val="0"/>
        <w:ind w:firstLine="284"/>
        <w:rPr>
          <w:b/>
          <w:bCs/>
          <w:u w:val="single"/>
          <w:lang w:eastAsia="ru-RU"/>
        </w:rPr>
      </w:pPr>
    </w:p>
    <w:p w:rsidR="002008C7" w:rsidRPr="00EB03F6" w:rsidRDefault="002008C7" w:rsidP="00E93932">
      <w:pPr>
        <w:suppressAutoHyphens w:val="0"/>
        <w:rPr>
          <w:lang w:eastAsia="ru-RU"/>
        </w:rPr>
        <w:sectPr w:rsidR="002008C7" w:rsidRPr="00EB03F6" w:rsidSect="00401173">
          <w:pgSz w:w="11906" w:h="16838"/>
          <w:pgMar w:top="567" w:right="851" w:bottom="567" w:left="851" w:header="720" w:footer="720" w:gutter="0"/>
          <w:cols w:space="720"/>
          <w:docGrid w:linePitch="360"/>
        </w:sectPr>
      </w:pPr>
      <w:r w:rsidRPr="00EB03F6">
        <w:rPr>
          <w:lang w:eastAsia="ru-RU"/>
        </w:rPr>
        <w:t xml:space="preserve">       </w:t>
      </w:r>
    </w:p>
    <w:p w:rsidR="0020463F" w:rsidRPr="00CA485B" w:rsidRDefault="0020463F" w:rsidP="00204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>
        <w:rPr>
          <w:b/>
          <w:sz w:val="28"/>
          <w:szCs w:val="28"/>
        </w:rPr>
        <w:t xml:space="preserve">. </w:t>
      </w:r>
      <w:r w:rsidRPr="00641D6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ематическое планирование с определением основных видов учебной деятельности обучающихся 7 класса.</w:t>
      </w:r>
    </w:p>
    <w:p w:rsidR="0020463F" w:rsidRDefault="0020463F" w:rsidP="0020463F">
      <w:pPr>
        <w:jc w:val="center"/>
      </w:pPr>
    </w:p>
    <w:tbl>
      <w:tblPr>
        <w:tblW w:w="1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"/>
        <w:gridCol w:w="1980"/>
        <w:gridCol w:w="900"/>
        <w:gridCol w:w="900"/>
        <w:gridCol w:w="900"/>
        <w:gridCol w:w="1301"/>
        <w:gridCol w:w="2839"/>
        <w:gridCol w:w="5580"/>
        <w:gridCol w:w="900"/>
      </w:tblGrid>
      <w:tr w:rsidR="0020463F" w:rsidRPr="00D91391" w:rsidTr="00F815B1">
        <w:trPr>
          <w:trHeight w:val="1110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  <w:r w:rsidRPr="00D91391">
              <w:t>Раздел, тема урока</w:t>
            </w:r>
          </w:p>
          <w:p w:rsidR="0020463F" w:rsidRPr="00D91391" w:rsidRDefault="0020463F" w:rsidP="00F815B1">
            <w:pPr>
              <w:jc w:val="center"/>
            </w:pPr>
            <w:r w:rsidRPr="00D91391">
              <w:t>§ учебника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  <w:r w:rsidRPr="00D91391">
              <w:t>Кол-во часов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/>
          <w:p w:rsidR="0020463F" w:rsidRPr="00D91391" w:rsidRDefault="0020463F" w:rsidP="00F815B1">
            <w:pPr>
              <w:jc w:val="center"/>
            </w:pPr>
            <w:r w:rsidRPr="00D91391">
              <w:t>Дата</w:t>
            </w:r>
          </w:p>
          <w:p w:rsidR="0020463F" w:rsidRPr="00D91391" w:rsidRDefault="0020463F" w:rsidP="00F815B1">
            <w:pPr>
              <w:jc w:val="center"/>
            </w:pPr>
            <w:r w:rsidRPr="00D91391">
              <w:t>проведения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463F" w:rsidRPr="00D91391" w:rsidRDefault="0020463F" w:rsidP="00F815B1"/>
          <w:p w:rsidR="0020463F" w:rsidRPr="00D91391" w:rsidRDefault="0020463F" w:rsidP="00F815B1">
            <w:pPr>
              <w:jc w:val="center"/>
            </w:pPr>
            <w:r w:rsidRPr="00D91391">
              <w:t>Тип</w:t>
            </w:r>
          </w:p>
          <w:p w:rsidR="0020463F" w:rsidRPr="00D91391" w:rsidRDefault="0020463F" w:rsidP="00F815B1">
            <w:pPr>
              <w:jc w:val="center"/>
            </w:pPr>
            <w:r w:rsidRPr="00D91391">
              <w:t>урока</w:t>
            </w:r>
          </w:p>
          <w:p w:rsidR="0020463F" w:rsidRPr="00D91391" w:rsidRDefault="0020463F" w:rsidP="00F815B1"/>
          <w:p w:rsidR="0020463F" w:rsidRPr="00D91391" w:rsidRDefault="0020463F" w:rsidP="00F815B1">
            <w:pPr>
              <w:jc w:val="center"/>
            </w:pP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  <w:r w:rsidRPr="00D91391">
              <w:t>Элементы содержания</w:t>
            </w:r>
          </w:p>
          <w:p w:rsidR="0020463F" w:rsidRPr="00D91391" w:rsidRDefault="0020463F" w:rsidP="00F815B1">
            <w:pPr>
              <w:jc w:val="center"/>
            </w:pP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  <w:r w:rsidRPr="00D91391">
              <w:t>Основные виды учебной деятельности</w:t>
            </w:r>
          </w:p>
          <w:p w:rsidR="0020463F" w:rsidRPr="00D91391" w:rsidRDefault="0020463F" w:rsidP="00F815B1">
            <w:pPr>
              <w:jc w:val="center"/>
            </w:pPr>
            <w:r w:rsidRPr="00D91391">
              <w:t>(планируемые результаты)</w:t>
            </w:r>
          </w:p>
          <w:p w:rsidR="0020463F" w:rsidRPr="00D91391" w:rsidRDefault="0020463F" w:rsidP="00F815B1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  <w:r w:rsidRPr="00D91391">
              <w:t xml:space="preserve">Вид </w:t>
            </w:r>
            <w:proofErr w:type="spellStart"/>
            <w:r w:rsidRPr="00D91391">
              <w:t>конт</w:t>
            </w:r>
            <w:proofErr w:type="spellEnd"/>
          </w:p>
          <w:p w:rsidR="0020463F" w:rsidRPr="00D91391" w:rsidRDefault="0020463F" w:rsidP="00F815B1">
            <w:pPr>
              <w:jc w:val="center"/>
            </w:pPr>
            <w:r w:rsidRPr="00D91391">
              <w:t>роля</w:t>
            </w:r>
          </w:p>
        </w:tc>
      </w:tr>
      <w:tr w:rsidR="0020463F" w:rsidRPr="00D91391" w:rsidTr="00F815B1">
        <w:trPr>
          <w:trHeight w:val="525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>
            <w:r w:rsidRPr="00D91391"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>
            <w:r w:rsidRPr="00D91391">
              <w:t>Факт.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/>
        </w:tc>
        <w:tc>
          <w:tcPr>
            <w:tcW w:w="2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</w:tc>
        <w:tc>
          <w:tcPr>
            <w:tcW w:w="5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</w:tc>
      </w:tr>
      <w:tr w:rsidR="0020463F" w:rsidRPr="00D91391" w:rsidTr="00F815B1">
        <w:trPr>
          <w:trHeight w:val="259"/>
        </w:trPr>
        <w:tc>
          <w:tcPr>
            <w:tcW w:w="15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  <w:rPr>
                <w:b/>
              </w:rPr>
            </w:pPr>
            <w:r w:rsidRPr="00D91391">
              <w:rPr>
                <w:b/>
              </w:rPr>
              <w:t>Легкая атлетика</w:t>
            </w:r>
            <w:r w:rsidRPr="00D91391">
              <w:t xml:space="preserve"> </w:t>
            </w:r>
            <w:r w:rsidR="007A1F8B">
              <w:rPr>
                <w:b/>
                <w:bCs/>
              </w:rPr>
              <w:t>– 10</w:t>
            </w:r>
            <w:r>
              <w:rPr>
                <w:b/>
                <w:bCs/>
              </w:rPr>
              <w:t xml:space="preserve"> часов.</w:t>
            </w:r>
          </w:p>
        </w:tc>
      </w:tr>
      <w:tr w:rsidR="0020463F" w:rsidRPr="00D91391" w:rsidTr="00F815B1">
        <w:trPr>
          <w:trHeight w:val="8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  <w: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>Орга</w:t>
            </w:r>
            <w:r>
              <w:t>низационно-методические требования. Беговые упражнения.</w:t>
            </w:r>
          </w:p>
          <w:p w:rsidR="0020463F" w:rsidRPr="00D91391" w:rsidRDefault="0020463F" w:rsidP="00F815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F815B1" w:rsidRDefault="0020463F" w:rsidP="00F815B1">
            <w:pPr>
              <w:rPr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>
            <w:pPr>
              <w:jc w:val="center"/>
              <w:rPr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>Вводный</w:t>
            </w:r>
            <w:r>
              <w:t>.</w:t>
            </w:r>
          </w:p>
          <w:p w:rsidR="0020463F" w:rsidRDefault="0020463F" w:rsidP="00F815B1">
            <w:proofErr w:type="spellStart"/>
            <w:r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ОТ, ППБ и ПП в школе и на уроке. Познакомить учеников с организационно-методическими требованиями, разучить специальные беговые упражнения, развивать скоростные качества.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представления об организационно-методических требованиях на уроках ФК,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беговой  разминки и беговых эстафет, направленных на развитие скоростных качеств.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УО</w:t>
            </w:r>
          </w:p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5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2</w:t>
            </w:r>
            <w: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Тестирование бега на 30 м и челночного бега 3 х 10 м.</w:t>
            </w:r>
          </w:p>
          <w:p w:rsidR="0020463F" w:rsidRPr="00D91391" w:rsidRDefault="0020463F" w:rsidP="00F815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>
            <w:pPr>
              <w:rPr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>Контрольный</w:t>
            </w:r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Разучить беговую разминку, провести тестирование бега на 30 м., челночного бега 3 х 10 м., беговые эстафеты.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быстроты,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беговой разминки и эстафет.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  </w:t>
            </w:r>
            <w:r w:rsidRPr="00D91391">
              <w:t>тест</w:t>
            </w:r>
          </w:p>
        </w:tc>
      </w:tr>
      <w:tr w:rsidR="0020463F" w:rsidRPr="00D91391" w:rsidTr="00F815B1">
        <w:trPr>
          <w:trHeight w:val="16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3</w:t>
            </w:r>
            <w:r>
              <w:t>.</w:t>
            </w:r>
          </w:p>
          <w:p w:rsidR="0020463F" w:rsidRPr="00D91391" w:rsidRDefault="0020463F" w:rsidP="00F815B1"/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Тестирование бега на 60 и 300 м.</w:t>
            </w:r>
          </w:p>
          <w:p w:rsidR="0020463F" w:rsidRPr="00D91391" w:rsidRDefault="0020463F" w:rsidP="00F815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463F" w:rsidRPr="00D03334" w:rsidRDefault="0020463F" w:rsidP="00F815B1">
            <w:pPr>
              <w:rPr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463F" w:rsidRPr="00D91391" w:rsidRDefault="0020463F" w:rsidP="00F815B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>Контрольный</w:t>
            </w:r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Повторить беговую разминку, провести тестирование бега на 60 и 300 м., повторить технику спринтерского бега.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быстроты и скоростной выносливости,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беговой разминки.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тест</w:t>
            </w:r>
          </w:p>
        </w:tc>
      </w:tr>
      <w:tr w:rsidR="0020463F" w:rsidRPr="00D91391" w:rsidTr="00F815B1">
        <w:trPr>
          <w:trHeight w:val="4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4.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Техника метания мяча на </w:t>
            </w:r>
            <w:r>
              <w:lastRenderedPageBreak/>
              <w:t>дальность.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03334" w:rsidRDefault="0020463F" w:rsidP="00F815B1">
            <w:pPr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>
              <w:t>Комбини-рованный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Провести разминку в движении, повторить </w:t>
            </w:r>
            <w:r>
              <w:lastRenderedPageBreak/>
              <w:t>технику метания мяча на дальность. ПИ «Бросай далеко, собирай быстрее», разобрать технику равномерного бега.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lastRenderedPageBreak/>
              <w:t xml:space="preserve">Иметь  первоначальные представления о технике равномерного бега, углубленные представления о </w:t>
            </w:r>
            <w:r>
              <w:lastRenderedPageBreak/>
              <w:t xml:space="preserve">технике метания мяча на дальность,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комплекса упражнений в движении и ПИ «Бросай далеко, собирай быстрее».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lastRenderedPageBreak/>
              <w:t>ТИ</w:t>
            </w:r>
          </w:p>
        </w:tc>
      </w:tr>
      <w:tr w:rsidR="0020463F" w:rsidRPr="00D91391" w:rsidTr="00F815B1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lastRenderedPageBreak/>
              <w:t>5.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Тестирование метания мяча на дальность.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1C03D4" w:rsidRDefault="0020463F" w:rsidP="00F815B1">
            <w:pPr>
              <w:rPr>
                <w:i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>
            <w:pPr>
              <w:rPr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>Контрольный</w:t>
            </w:r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разминку на месте, тестирование метания мяча на дальность, футбольное игровое упражнение.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координации движений и силы,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 разминки на месте и футбольного игрового упражнения.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  тест</w:t>
            </w:r>
          </w:p>
        </w:tc>
      </w:tr>
      <w:tr w:rsidR="0020463F" w:rsidRPr="00D91391" w:rsidTr="00F815B1">
        <w:trPr>
          <w:trHeight w:val="1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6079C0" w:rsidRDefault="0020463F" w:rsidP="00F815B1">
            <w:pPr>
              <w:jc w:val="center"/>
            </w:pPr>
            <w:r>
              <w:t>6.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Спринтерский бег. Эстафетный бег.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>
            <w:pPr>
              <w:rPr>
                <w:i/>
                <w:iCs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>
            <w:pPr>
              <w:rPr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>
              <w:t>Комбин</w:t>
            </w:r>
            <w:r w:rsidRPr="00D91391">
              <w:t>и-</w:t>
            </w:r>
            <w:r>
              <w:t>р</w:t>
            </w:r>
            <w:r w:rsidRPr="00D91391">
              <w:t>ован</w:t>
            </w:r>
            <w:r>
              <w:t>н</w:t>
            </w:r>
            <w:r w:rsidRPr="00D91391">
              <w:t>ы</w:t>
            </w:r>
            <w:r>
              <w:t>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разминку на месте, повторить технику спринтерского бега, разучить технику эстафетного бега, провести беговые эстафеты.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представления о технике эстафетного бега, углубленного представления о технике спринтерского бега,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на месте и беговых эстафет.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ТИ</w:t>
            </w:r>
          </w:p>
        </w:tc>
      </w:tr>
      <w:tr w:rsidR="0020463F" w:rsidRPr="00D91391" w:rsidTr="00F815B1">
        <w:trPr>
          <w:trHeight w:val="23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7.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Тестирование прыжка в длину с разбега.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>
            <w:pPr>
              <w:rPr>
                <w:lang w:val="en-US"/>
              </w:rPr>
            </w:pPr>
            <w:r>
              <w:rPr>
                <w:i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B43DA1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Контрольный.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беговую разминку, технику прыжка в длину с разбега способом «прогнувшись», провести тестирование прыжка в длину с разбега.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координации движений и силы,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 беговой разминки.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29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lastRenderedPageBreak/>
              <w:t>8.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Равномерный бег. Развитие выносливости.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Default="0020463F" w:rsidP="00F815B1">
            <w:pPr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B43DA1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roofErr w:type="spellStart"/>
            <w:r>
              <w:t>Комбини-рованный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Разучить разминку в движении, совершенствовать  технику равномерного  бега, провести забег </w:t>
            </w:r>
            <w:proofErr w:type="spellStart"/>
            <w:r>
              <w:t>наа</w:t>
            </w:r>
            <w:proofErr w:type="spellEnd"/>
            <w:r>
              <w:t xml:space="preserve"> 1500 м, ПИ «Одиннадцатиметровые»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Иметь углубленные представления о технике равномерного бега, 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выносливости,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беговой разминки.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ТИ</w:t>
            </w:r>
          </w:p>
          <w:p w:rsidR="0020463F" w:rsidRDefault="0020463F" w:rsidP="00F815B1">
            <w:pPr>
              <w:jc w:val="center"/>
            </w:pPr>
          </w:p>
        </w:tc>
      </w:tr>
      <w:tr w:rsidR="0020463F" w:rsidRPr="00D91391" w:rsidTr="00F815B1">
        <w:trPr>
          <w:trHeight w:val="23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9.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Тестирование бега на 1000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Default="0020463F" w:rsidP="00F815B1">
            <w:pPr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B43DA1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Контрольный.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Разучить разминку на развитие гибкости, провести тестирование бега на 1000 м, спортивную игру «Футбол».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выносливости,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на развитие гибк</w:t>
            </w:r>
            <w:r w:rsidR="00F815B1">
              <w:t>ости и спортивной игры «Футбол»</w:t>
            </w:r>
            <w:r>
              <w:t>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10.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Тестирование прыжка в длину с места.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Default="0020463F" w:rsidP="00F815B1">
            <w:pPr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B43DA1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Контрольный.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Разучить разминку на месте, повторить строевые упражнения, перестроения дроблением и слиянием, провести тестирование прыжка в длину с места, футбольное игровое упражнение «Квадрат четыре-два».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силы и координации движений,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на место и футболь</w:t>
            </w:r>
            <w:r w:rsidR="00F815B1">
              <w:t>ного игрового упражнения</w:t>
            </w:r>
            <w:r>
              <w:t xml:space="preserve"> «Квадрат четыре-два»..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270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rPr>
                <w:b/>
              </w:rPr>
              <w:t>Гимнастика с основами акробатики</w:t>
            </w:r>
            <w:r w:rsidRPr="00D9139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D91391">
              <w:rPr>
                <w:b/>
              </w:rPr>
              <w:t>1</w:t>
            </w:r>
            <w:r>
              <w:rPr>
                <w:b/>
              </w:rPr>
              <w:t>0</w:t>
            </w:r>
            <w:r w:rsidRPr="00D91391">
              <w:rPr>
                <w:b/>
              </w:rPr>
              <w:t xml:space="preserve"> час</w:t>
            </w:r>
            <w:r>
              <w:rPr>
                <w:b/>
              </w:rPr>
              <w:t>ов.</w:t>
            </w:r>
          </w:p>
        </w:tc>
      </w:tr>
      <w:tr w:rsidR="0020463F" w:rsidRPr="00D91391" w:rsidTr="00F815B1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11.</w:t>
            </w:r>
          </w:p>
          <w:p w:rsidR="0020463F" w:rsidRPr="00D91391" w:rsidRDefault="0020463F" w:rsidP="00F815B1"/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Инструкция по технике безопасности на занятиях гимнастикой.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>
            <w:r>
              <w:rPr>
                <w:i/>
                <w:iCs/>
              </w:rPr>
              <w:t>07-11.10.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roofErr w:type="spellStart"/>
            <w:r>
              <w:t>Комбини-рованный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 xml:space="preserve">ОТ, ППБ и ПП на уроке. Разучить разминку на гимнастических матах, повторить акробатические </w:t>
            </w:r>
            <w:r>
              <w:lastRenderedPageBreak/>
              <w:t>элементы: кувырок вперёд, «мост», стойку на лопатках, провести гимнастическую эстафету.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lastRenderedPageBreak/>
              <w:t xml:space="preserve">Иметь углубленные  представления о технике  выполнения акробатических элементов, технике безопасности на занятиях гимнастикой,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на матах и </w:t>
            </w:r>
            <w:r>
              <w:lastRenderedPageBreak/>
              <w:t>гимнастической эстафеты.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lastRenderedPageBreak/>
              <w:t>УО</w:t>
            </w:r>
          </w:p>
          <w:p w:rsidR="0020463F" w:rsidRPr="00D91391" w:rsidRDefault="0020463F" w:rsidP="00F815B1">
            <w:pPr>
              <w:jc w:val="center"/>
            </w:pPr>
            <w:r>
              <w:t>ТИ</w:t>
            </w:r>
          </w:p>
        </w:tc>
      </w:tr>
      <w:tr w:rsidR="0020463F" w:rsidRPr="00D91391" w:rsidTr="00F815B1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lastRenderedPageBreak/>
              <w:t>12.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Прыжки с высоты, акробатические комбинации.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D03334" w:rsidRDefault="0020463F" w:rsidP="00F815B1">
            <w:pPr>
              <w:rPr>
                <w:i/>
              </w:rPr>
            </w:pPr>
            <w:r>
              <w:rPr>
                <w:i/>
                <w:iCs/>
              </w:rPr>
              <w:t>14-18.10.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>
              <w:t>Комбини-рованный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на гимнастических матах, перестроения в две и три шеренги, разучить выполнение «моста» из положения стоя, акробатическую комбинацию, технику выполнения прыжков с высоты, провести гимнастическую эстафету.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Иметь первоначальные представления о  технике прыжка с высоты, углубленные представления о технике выполнения «моста» из положения стоя, технике перестроения в две и три шеренги,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на гимнастических матах и гимнастических эстафет. Принимать и сохранять цели и задачи учебной деятельности.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  <w:r w:rsidRPr="00D91391">
              <w:t>УО</w:t>
            </w:r>
          </w:p>
        </w:tc>
      </w:tr>
      <w:tr w:rsidR="0020463F" w:rsidRPr="00D91391" w:rsidTr="00F815B1">
        <w:trPr>
          <w:trHeight w:val="15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13.</w:t>
            </w:r>
          </w:p>
          <w:p w:rsidR="0020463F" w:rsidRDefault="0020463F" w:rsidP="00F815B1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Упражнения на гимнастическом бревне и перекладине.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A465AC" w:rsidRDefault="0020463F" w:rsidP="00F815B1">
            <w:r>
              <w:rPr>
                <w:i/>
              </w:rPr>
              <w:t>14-18.10.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roofErr w:type="spellStart"/>
            <w:r>
              <w:t>Комбини-рованный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Разучить разминку на гимнастической скамейке, совершенствовать технику выполнения «моста» из положения стоя, прыжка с высоты, кувырка назад, акробатических комбинаций, повторить  упражнения на гимнастическом бревне и перекладине.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Иметь первоначальные представления о технике выполнения упражнений на гимнастическом бревне и перекладине, углубленные представления о технике выполнения кувырка назад, «моста» из положения стоя, акробатических комбинаций, прыжка с высоты,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на гимнастической скамейке.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УО</w:t>
            </w:r>
          </w:p>
        </w:tc>
      </w:tr>
      <w:tr w:rsidR="0020463F" w:rsidRPr="00D91391" w:rsidTr="00F815B1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80131B" w:rsidRDefault="0020463F" w:rsidP="00F815B1">
            <w:pPr>
              <w:jc w:val="center"/>
            </w:pPr>
            <w:r w:rsidRPr="00D91391">
              <w:t>1</w:t>
            </w:r>
            <w:r>
              <w:t>4.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Комбинации на гимнастическом бревне и перекладине.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03334" w:rsidRDefault="0020463F" w:rsidP="00F815B1">
            <w:pPr>
              <w:rPr>
                <w:i/>
                <w:iCs/>
              </w:rPr>
            </w:pPr>
            <w:r>
              <w:rPr>
                <w:i/>
              </w:rPr>
              <w:t>21-25.10.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>
              <w:t>Комбини-рованный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Повторить разминку на гимнастической скамейке, совершенствовать технику выполнения упражнений  на гимнастическом бревне и перекладине, разучить </w:t>
            </w:r>
            <w:r>
              <w:lastRenderedPageBreak/>
              <w:t xml:space="preserve">технику выполнения стойки на голове и кувырка назад в </w:t>
            </w:r>
            <w:proofErr w:type="spellStart"/>
            <w:r>
              <w:t>полушпагат</w:t>
            </w:r>
            <w:proofErr w:type="spellEnd"/>
            <w:r>
              <w:t>, повторить технику выполнения подъёма переворотом махом одной, толчком другой.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>
            <w:r>
              <w:lastRenderedPageBreak/>
              <w:t xml:space="preserve">Иметь первоначальные представления о технике выполнения стойки на голове и кувырка назад в </w:t>
            </w:r>
            <w:proofErr w:type="spellStart"/>
            <w:r>
              <w:t>полушпагат</w:t>
            </w:r>
            <w:proofErr w:type="spellEnd"/>
            <w:r>
              <w:t xml:space="preserve">, формирование углубленных представлений о технике выполнения подъёма переворотом махом одной и толчком другой, упражнений на перекладине и гимнастическом бревне,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на </w:t>
            </w:r>
            <w:r>
              <w:lastRenderedPageBreak/>
              <w:t>гимнастической скамейке.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lastRenderedPageBreak/>
              <w:t>тест</w:t>
            </w:r>
          </w:p>
        </w:tc>
      </w:tr>
      <w:tr w:rsidR="0020463F" w:rsidRPr="00D91391" w:rsidTr="00F815B1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Комбинации на гимнастическом бревне и перекладине.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14325C" w:rsidRDefault="0020463F" w:rsidP="00F815B1">
            <w:r>
              <w:rPr>
                <w:i/>
              </w:rPr>
              <w:t>21-25.10.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14325C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Разучить разминку с обручем, совершенствовать технику выполнения упражнений на гимнастическом бревне и перекладине, технику выполнения подъёма переворотом махом одной, толчком другой, повторить технику выполнения стойки на голове и кувырка назад в </w:t>
            </w:r>
            <w:proofErr w:type="spellStart"/>
            <w:r>
              <w:t>полушпагат</w:t>
            </w:r>
            <w:proofErr w:type="spellEnd"/>
            <w: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углубленные представления о технике выполнения стойки на голове, технике кувырка назад в </w:t>
            </w:r>
            <w:proofErr w:type="spellStart"/>
            <w:r>
              <w:t>полушпагат</w:t>
            </w:r>
            <w:proofErr w:type="spellEnd"/>
            <w:r>
              <w:t xml:space="preserve">, технике подъёма переворотом махом одной и толчком другой, технике выполнения упражнений на перекладине и гимнастическом бревне,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обручем.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16.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Упражнения на брусьях.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AC70ED" w:rsidRDefault="0020463F" w:rsidP="00F815B1">
            <w:r>
              <w:rPr>
                <w:i/>
              </w:rPr>
              <w:t>28-01.11.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AC70ED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Разучить разминку с гимнастической палкой, повторить упражнения на брусьях, провести гимнастическую эстафету.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углубленные представления о технике выполнения упражнений на брусьях,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гимнастической палкой и гимнастической эстафеты.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2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17.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Комбинации на брусьях.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463F" w:rsidRPr="00D03334" w:rsidRDefault="0020463F" w:rsidP="00F815B1">
            <w:pPr>
              <w:rPr>
                <w:i/>
              </w:rPr>
            </w:pPr>
            <w:r>
              <w:rPr>
                <w:i/>
              </w:rPr>
              <w:t>28-01.11.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0463F" w:rsidRPr="000B290A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Разучить разминку с гимнастической палкой, повторить технику выполнения упражнений на брусьях, комбинации на брусьях, провести гимнастическую эстафету.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углубленные представления о технике выполнения комбинаций на брусьях,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гимнастической палкой и гимнастической эстафеты.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8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lastRenderedPageBreak/>
              <w:t>18.</w:t>
            </w:r>
          </w:p>
          <w:p w:rsidR="0020463F" w:rsidRPr="00D91391" w:rsidRDefault="0020463F" w:rsidP="00F815B1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Техника выполнения опорного прыжка согнув ноги.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305D5C" w:rsidRDefault="0020463F" w:rsidP="00F815B1">
            <w:r>
              <w:rPr>
                <w:i/>
              </w:rPr>
              <w:t>11-15.11.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>
            <w:pPr>
              <w:rPr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Разучить разминку с гимнастической скакалкой, повторить технику опорного прыжка через гимнастического козла согнув ноги, выполнить игровое упражнение «Позвони в колокольчик».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представления о технике опорного прыжка через гимнастического козла согнув ноги,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гимнастической скакалкой и игрового упражнения «Позвони в колокольчик».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19.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Техника выполнения опорного прыжка ноги врозь.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F74A1C" w:rsidRDefault="0020463F" w:rsidP="00F815B1">
            <w:pPr>
              <w:rPr>
                <w:i/>
              </w:rPr>
            </w:pPr>
            <w:r>
              <w:rPr>
                <w:i/>
              </w:rPr>
              <w:t>11-15.11.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407BAC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Повторить разминку с гимнастической скакалкой, совершенствовать технику выполнения опорного прыжка через гимнастического козла согнув ноги, повторить технику прыжка через гимнастического козла ноги врозь, разучить усложнённые варианты опорных прыжков.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представления о технике выполнения усложнённых прыжков, углубленные представления о технике выполнения опорных прыжков через гимнастического козла согнув ноги и ноги врозь, 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гимнастической скакалкой. 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165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20.</w:t>
            </w:r>
          </w:p>
          <w:p w:rsidR="0020463F" w:rsidRPr="001741AB" w:rsidRDefault="0020463F" w:rsidP="00F815B1"/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Контрольный по теме «Опорные прыжки».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463F" w:rsidRDefault="0020463F" w:rsidP="00F815B1">
            <w:pPr>
              <w:rPr>
                <w:i/>
              </w:rPr>
            </w:pPr>
            <w:r>
              <w:rPr>
                <w:i/>
              </w:rPr>
              <w:t>18-22.11.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3F" w:rsidRPr="004D713D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Провести разминку с гимнастической скакалкой, выполнить контрольные опорные прыжки, повторить усложнённые варианты опорных прыжков.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 xml:space="preserve">Иметь углубленные представления о технике опорного прыжка согнув ноги и ноги врозь, технике выполнения усложнённых вариантов опорных прыжков,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гимнастической скакалкой. 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144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635751" w:rsidRDefault="0020463F" w:rsidP="00F815B1">
            <w:pPr>
              <w:tabs>
                <w:tab w:val="left" w:pos="586"/>
              </w:tabs>
              <w:jc w:val="center"/>
              <w:rPr>
                <w:b/>
              </w:rPr>
            </w:pPr>
            <w:r>
              <w:rPr>
                <w:b/>
              </w:rPr>
              <w:t>Волейбол – 6 часов</w:t>
            </w:r>
          </w:p>
        </w:tc>
      </w:tr>
      <w:tr w:rsidR="0020463F" w:rsidRPr="00D91391" w:rsidTr="00F815B1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21.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Передача мяча сверху двумя руками.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8461D5" w:rsidRDefault="0020463F" w:rsidP="00F815B1">
            <w:pPr>
              <w:rPr>
                <w:i/>
                <w:iCs/>
              </w:rPr>
            </w:pPr>
            <w:r>
              <w:rPr>
                <w:i/>
              </w:rPr>
              <w:t>18-22.11.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63225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ОТ, ППБ и ПП на уроке, разучить разминку с волейбольным мячом, повторить технику приёма и передачи мяча </w:t>
            </w:r>
            <w:r>
              <w:lastRenderedPageBreak/>
              <w:t>в паре сверху двумя руками, правила спортивной игры «Волейбол», ПИ «Пионербол».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lastRenderedPageBreak/>
              <w:t xml:space="preserve">Иметь  углубленные представления о технике выполнения передачи мяча сверху двумя руками,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волейб</w:t>
            </w:r>
            <w:r w:rsidR="00F815B1">
              <w:t xml:space="preserve">ольным мячом и ПИ «Пионербол». </w:t>
            </w:r>
            <w:r>
              <w:lastRenderedPageBreak/>
              <w:t>Принимать и сохранять цели и задачи учебной деятельности, развивают мотивы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lastRenderedPageBreak/>
              <w:t>ТИ</w:t>
            </w:r>
          </w:p>
        </w:tc>
      </w:tr>
      <w:tr w:rsidR="0020463F" w:rsidRPr="00D91391" w:rsidTr="00F815B1">
        <w:trPr>
          <w:trHeight w:val="13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lastRenderedPageBreak/>
              <w:t>22.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Приём мяча снизу, нижняя прямая и боковая подачи.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8461D5" w:rsidRDefault="0020463F" w:rsidP="00F815B1">
            <w:pPr>
              <w:rPr>
                <w:i/>
                <w:iCs/>
              </w:rPr>
            </w:pPr>
            <w:r>
              <w:rPr>
                <w:i/>
              </w:rPr>
              <w:t>25-29.11.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9C3B8D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Повторить разминку с волейбольным мячом в паре, технику приёма и передачи мяча снизу и сверху, совершенствовать технику нижней прямой подачи, разучить технику боковой подачи, ПИ «Точная подача».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представления о технике выполнения боковой подачи, углубленные представления о технике передачи и приёма мяча снизу, технике нижней прямой подачи,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волейбольным мячом и ПИ «Точная подача». Принимать и сохранять цели и задачи учебной деятельности. Развивают этические чувства, доброжелательность, отзывчивость.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1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23.</w:t>
            </w:r>
          </w:p>
          <w:p w:rsidR="0020463F" w:rsidRPr="00D91391" w:rsidRDefault="0020463F" w:rsidP="00F815B1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Передачи и приёмы мяча после передвижения.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8461D5" w:rsidRDefault="0020463F" w:rsidP="00F815B1">
            <w:pPr>
              <w:rPr>
                <w:i/>
                <w:iCs/>
              </w:rPr>
            </w:pPr>
            <w:r>
              <w:rPr>
                <w:i/>
              </w:rPr>
              <w:t>25-29.11.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C3B8D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разминку с волейбольным мячом, совершенствовать технику приёма и передачи мяча на месте и после передвижения, повторить технику нижней подачи мяча.  СИ «Волейбол».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представления о технике приёма мяча после передвижения, углубленные представления о технике приёма и передачи мяча разными способами, технике нижних подач,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волей</w:t>
            </w:r>
            <w:r w:rsidR="00F815B1">
              <w:t>больным мячом и СИ «Волейбол».</w:t>
            </w:r>
            <w:r>
              <w:t xml:space="preserve"> Принимать и сохранять цели и задачи учебной деятельности. Развитие навыков сотрудничества.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24.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Верхняя прямая подача.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8461D5" w:rsidRDefault="0020463F" w:rsidP="00F815B1">
            <w:pPr>
              <w:rPr>
                <w:i/>
              </w:rPr>
            </w:pPr>
            <w:r>
              <w:rPr>
                <w:i/>
              </w:rPr>
              <w:t>02-06.12.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E430E0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4D713D" w:rsidRDefault="0020463F" w:rsidP="00F815B1">
            <w:r>
              <w:t>Разучить разминку с набивным мячом, технику верхней прямой подачи. СИ «Волейбол».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Иметь первоначальные  представления о технике верхней прямой подачи,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набивным мячом и СИ «Волейбол». Принимать и сохранять цели и задачи учебной деятельности, развитие навыков сотрудничества.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25.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Игра по правилам.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   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>
            <w:pPr>
              <w:rPr>
                <w:i/>
                <w:iCs/>
              </w:rPr>
            </w:pPr>
            <w:r>
              <w:rPr>
                <w:i/>
              </w:rPr>
              <w:t>02-06.12.</w:t>
            </w:r>
          </w:p>
          <w:p w:rsidR="0020463F" w:rsidRPr="00B47799" w:rsidRDefault="0020463F" w:rsidP="00F815B1"/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>
              <w:t>К</w:t>
            </w:r>
            <w:r w:rsidRPr="00D91391">
              <w:t>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разминку с гантелями, совершенствовать технику приёма и передачи мяча, различных вариантов подач. СИ «Волейбол».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углубленные представления о технике приёма и передачи мяча, вариантах подач,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гантелями и СИ «Волейбол». Принимать и сохранять цели и задачи учебной деятельности, Развитие навыков сотрудничества.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lastRenderedPageBreak/>
              <w:t>26.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Контрольный урок по теме «Волейбол».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6A4C38" w:rsidRDefault="0020463F" w:rsidP="00F815B1">
            <w:pPr>
              <w:rPr>
                <w:i/>
                <w:iCs/>
              </w:rPr>
            </w:pPr>
            <w:r>
              <w:rPr>
                <w:i/>
              </w:rPr>
              <w:t>09-13.12.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Контрольный.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Провести разминку с волейбольным мячом, выполнить контрольные волейбольные упражнения, СИ «Волейбол».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упражнений с волейбольным мячом и СИ «Волейбол». Принимать и сохранять цели и задачи учебной деятельности, Развитие навыков сотрудничества.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252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rPr>
                <w:b/>
              </w:rPr>
              <w:t>Баскетбол</w:t>
            </w:r>
            <w:r w:rsidRPr="00D91391">
              <w:rPr>
                <w:b/>
              </w:rPr>
              <w:t xml:space="preserve"> </w:t>
            </w:r>
            <w:r>
              <w:rPr>
                <w:b/>
              </w:rPr>
              <w:t>– 6</w:t>
            </w:r>
            <w:r w:rsidRPr="00D91391">
              <w:rPr>
                <w:b/>
              </w:rPr>
              <w:t xml:space="preserve"> час</w:t>
            </w:r>
            <w:r>
              <w:rPr>
                <w:b/>
              </w:rPr>
              <w:t>ов.</w:t>
            </w:r>
          </w:p>
        </w:tc>
      </w:tr>
      <w:tr w:rsidR="0020463F" w:rsidRPr="00D91391" w:rsidTr="00F815B1">
        <w:trPr>
          <w:trHeight w:val="13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47890" w:rsidRDefault="0020463F" w:rsidP="00F815B1">
            <w:pPr>
              <w:jc w:val="center"/>
            </w:pPr>
            <w:r>
              <w:t>27.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Стойка баскетболиста и ведение мяча.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03334" w:rsidRDefault="0020463F" w:rsidP="00F815B1">
            <w:pPr>
              <w:rPr>
                <w:i/>
              </w:rPr>
            </w:pPr>
            <w:r>
              <w:rPr>
                <w:i/>
              </w:rPr>
              <w:t>09-13.12.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D91391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 w:rsidRPr="000561BF"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490A5D" w:rsidRDefault="0020463F" w:rsidP="00F815B1">
            <w:r>
              <w:t>ОТ, ППБ и ПП на уроке, разучить беговую разминку, технику прыжка вверх толчком одной ногой с приземлением на другую, повторить стойку баскетболиста и ведения мяча. СИ «Баскетбол».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представления о технике прыжка вверх толчком одной ногой с приземлением на другую, углубленные представления о технике о стойке баскетболиста, технике ведения мяча,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беговой разминки и СИ «Баскетбол». Принимать и сохранять цели и задачи учебной деятельности, Развитие навыков сотрудничества.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УО</w:t>
            </w:r>
          </w:p>
        </w:tc>
      </w:tr>
      <w:tr w:rsidR="0020463F" w:rsidRPr="00D91391" w:rsidTr="00F815B1">
        <w:trPr>
          <w:trHeight w:val="8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28.</w:t>
            </w:r>
          </w:p>
          <w:p w:rsidR="0020463F" w:rsidRPr="00D91391" w:rsidRDefault="0020463F" w:rsidP="00F815B1"/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Броски мяча в корзину.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463F" w:rsidRPr="00022E9A" w:rsidRDefault="0020463F" w:rsidP="00F815B1">
            <w:r>
              <w:rPr>
                <w:i/>
              </w:rPr>
              <w:t>16-20.12.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0463F" w:rsidRPr="00D91391" w:rsidRDefault="0020463F" w:rsidP="00F815B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 w:rsidRPr="000561BF"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Повторить беговую разминку, технику ловли и бросков мяча в паре, разучи</w:t>
            </w:r>
            <w:r w:rsidR="00F815B1">
              <w:t>ть б</w:t>
            </w:r>
            <w:r>
              <w:t>роски мяча в корзину двумя руками снизу после ведения. СИ «Баскетбол».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представления о технике броска мяча в корзину двумя руками снизу после ведения, углубленные представления о технике ловли и бросков мяча в паре,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беговой разминки и СИ «Баскетбол». Принимать и сохранять цели и задачи учебной деятельности, Развитие навыков сотрудничества.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26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Default="0020463F" w:rsidP="00F815B1">
            <w:pPr>
              <w:jc w:val="center"/>
            </w:pPr>
            <w:r>
              <w:t>29.</w:t>
            </w:r>
          </w:p>
          <w:p w:rsidR="0020463F" w:rsidRDefault="0020463F" w:rsidP="00F815B1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Вырывание мяча, передача одной рукой от плеча.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Default="0020463F" w:rsidP="00F815B1">
            <w:pPr>
              <w:rPr>
                <w:i/>
              </w:rPr>
            </w:pPr>
            <w:r>
              <w:rPr>
                <w:i/>
              </w:rPr>
              <w:t>16-20.12.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490A5D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Провести разминку с набивным мячом, разучить технику вырывания мяча и передачи мяча одной рукой от плеча, повторить технику остановки в два шага. СИ «Баскетбол».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Иметь первоначальные представления о технике вырывания мяча у соперника, технике передачи одной рукой от плеча, углубленные представления о технике остановки в два шага,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набивным мячам и СИ «Баскетбол». Принимать и сохранять цели и задачи учебной деятельности, Развитие навыков сотрудничества.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30.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Тактические действия.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03334" w:rsidRDefault="0020463F" w:rsidP="00F815B1">
            <w:pPr>
              <w:rPr>
                <w:i/>
              </w:rPr>
            </w:pPr>
            <w:r>
              <w:rPr>
                <w:i/>
              </w:rPr>
              <w:t>23-27.12.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A12F4F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A12F4F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Провести разминку с баскетбольным мячом в паре, познакомиться с тактическими </w:t>
            </w:r>
            <w:r>
              <w:lastRenderedPageBreak/>
              <w:t>действиями во время игры. ПИ «Собачки», СИ «Баскетбол».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lastRenderedPageBreak/>
              <w:t xml:space="preserve">Иметь первоначальные представления о тактических действиях в СИ «Баскетбол»,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</w:t>
            </w:r>
            <w:r>
              <w:lastRenderedPageBreak/>
              <w:t>баскетбольным мячом в паре, ПИ «Собачки», СИ «Баскетбол». Принимать и сохранять цели и задачи учебной деятельности, Развитие навыков сотрудничества.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lastRenderedPageBreak/>
              <w:t>ТИ</w:t>
            </w:r>
          </w:p>
        </w:tc>
      </w:tr>
      <w:tr w:rsidR="0020463F" w:rsidRPr="00D91391" w:rsidTr="00F815B1">
        <w:trPr>
          <w:trHeight w:val="19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lastRenderedPageBreak/>
              <w:t>31.</w:t>
            </w:r>
          </w:p>
          <w:p w:rsidR="0020463F" w:rsidRPr="00D91391" w:rsidRDefault="0020463F" w:rsidP="00F815B1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Игра по правилам.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463F" w:rsidRPr="00D8402A" w:rsidRDefault="0020463F" w:rsidP="00F815B1">
            <w:r>
              <w:rPr>
                <w:i/>
              </w:rPr>
              <w:t>23-27.12.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0463F" w:rsidRPr="00D91391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Повторить разминку с баскетбольным мячом в паре, тактические действия во время игры, СИ «Баскетбол», разучить тактику действий при вбрасывании мяча.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представления о тактике действий при вбрасывании мяча, углубленные представления о тактических действиях и  СИ «Баскетбол»,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баскетбольным мячом в паре и  СИ «Баскетбол». Принимать и сохранять цели и задачи учебной деятельности, Развитие навыков сотрудничества.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  <w:p w:rsidR="0020463F" w:rsidRPr="00D91391" w:rsidRDefault="0020463F" w:rsidP="00F815B1">
            <w:r>
              <w:t xml:space="preserve">    </w:t>
            </w:r>
            <w:r w:rsidRPr="00D91391">
              <w:t>УО</w:t>
            </w:r>
          </w:p>
        </w:tc>
      </w:tr>
      <w:tr w:rsidR="0020463F" w:rsidRPr="00D91391" w:rsidTr="00F815B1">
        <w:trPr>
          <w:trHeight w:val="16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32.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 урок по теме «Баскетбол».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5A7965" w:rsidRDefault="0020463F" w:rsidP="00F815B1">
            <w:pPr>
              <w:rPr>
                <w:i/>
              </w:rPr>
            </w:pPr>
            <w:r>
              <w:rPr>
                <w:i/>
              </w:rPr>
              <w:t>09-10.01.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D51048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разминку с баскетбольным мячом, выполнить контрольные баскетбольные упражнения, СИ «Баскетбол».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баскетбольным мячом и  СИ «Баскетбол». Принимать и сохранять цели и задачи учебной деятельности, Развитие навыков сотрудничества.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</w:p>
        </w:tc>
      </w:tr>
      <w:tr w:rsidR="0020463F" w:rsidRPr="00D91391" w:rsidTr="00F815B1">
        <w:trPr>
          <w:trHeight w:val="252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rPr>
                <w:b/>
              </w:rPr>
              <w:t>Футбол – 6 часов.</w:t>
            </w:r>
          </w:p>
        </w:tc>
      </w:tr>
      <w:tr w:rsidR="0020463F" w:rsidRPr="00D91391" w:rsidTr="00F815B1">
        <w:trPr>
          <w:trHeight w:val="22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33.</w:t>
            </w:r>
          </w:p>
          <w:p w:rsidR="0020463F" w:rsidRPr="00D91391" w:rsidRDefault="0020463F" w:rsidP="00F815B1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Техника ведения мяча ногами.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022E9A" w:rsidRDefault="0020463F" w:rsidP="00F815B1">
            <w:r>
              <w:rPr>
                <w:i/>
              </w:rPr>
              <w:t>13-17.01.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391B48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391B48" w:rsidRDefault="0020463F" w:rsidP="00F815B1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FB7693" w:rsidRDefault="0020463F" w:rsidP="00F815B1">
            <w:r>
              <w:t>ОТ, ППБ и ПП на уроке футбола. Разучить разминку с футбольным мячом, повторить технику ведения мяча ногами. СИ «Мини-футбол».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FB7693" w:rsidRDefault="0020463F" w:rsidP="00F815B1">
            <w:r w:rsidRPr="00D91391">
              <w:t xml:space="preserve">Имеют </w:t>
            </w:r>
            <w:r>
              <w:t xml:space="preserve">углубленные представления о технике ведения мяча ногами, о ТБ., на уроке,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футбольным мячом и СИ «Мини-футбол». Принимать и сохранять цели и задачи учебной деятельности, развивать мотивы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34.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Техника передач мяча ногами.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5A7965" w:rsidRDefault="0020463F" w:rsidP="00F815B1">
            <w:pPr>
              <w:rPr>
                <w:i/>
              </w:rPr>
            </w:pPr>
            <w:r>
              <w:rPr>
                <w:i/>
              </w:rPr>
              <w:t>13-17.01.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C41685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C41685" w:rsidRDefault="0020463F" w:rsidP="00F815B1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Повторить разминку с футбольным мячом, технику ведения мяча различными способами, передачу мяча ногами. СИ «Мини-футбол».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 xml:space="preserve">Имеют </w:t>
            </w:r>
            <w:r>
              <w:t xml:space="preserve">углубленные представления о технике ведения мяча и технике передачи мяча ногами,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футбольным мячом и СИ «Мини-футбол». Принимать и сохранять цели и задачи учебной деятельности, развивать мотивы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A456F7" w:rsidRDefault="0020463F" w:rsidP="00F815B1">
            <w:pPr>
              <w:jc w:val="center"/>
            </w:pPr>
            <w:r>
              <w:t>35.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C93B50" w:rsidRDefault="0020463F" w:rsidP="00F815B1">
            <w:r>
              <w:t xml:space="preserve">Техника ударов по катящемуся </w:t>
            </w:r>
            <w:r>
              <w:lastRenderedPageBreak/>
              <w:t>мячу ногой.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5A7965" w:rsidRDefault="0020463F" w:rsidP="00F815B1">
            <w:pPr>
              <w:rPr>
                <w:i/>
              </w:rPr>
            </w:pPr>
            <w:r>
              <w:rPr>
                <w:i/>
              </w:rPr>
              <w:t>20-24.01.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3E64C0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3E64C0" w:rsidRDefault="0020463F" w:rsidP="00F815B1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lastRenderedPageBreak/>
              <w:t xml:space="preserve">Повторный инструктаж по  ОТ, ППБ и ПП в </w:t>
            </w:r>
            <w:r>
              <w:lastRenderedPageBreak/>
              <w:t>школе и на уроке. Разучить разминку с мячом в паре, технику ударов по катящемуся мячу ногой, повторить технику ведения мяча ногами. СИ «Мини-футбол».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lastRenderedPageBreak/>
              <w:t xml:space="preserve">Имеют </w:t>
            </w:r>
            <w:r>
              <w:t xml:space="preserve">первоначальные представления о технике удара по катящемуся мячу ногой, углубленные </w:t>
            </w:r>
            <w:r>
              <w:lastRenderedPageBreak/>
              <w:t xml:space="preserve">представления о технике ведения мяча ногами,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мячом в паре и СИ «Мини-футбол». Принимать и сохранять цели и задачи учебной деятельности, развивать мотивы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lastRenderedPageBreak/>
              <w:t>ТИ</w:t>
            </w:r>
          </w:p>
        </w:tc>
      </w:tr>
      <w:tr w:rsidR="0020463F" w:rsidRPr="00D91391" w:rsidTr="00F815B1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lastRenderedPageBreak/>
              <w:t>36.</w:t>
            </w:r>
          </w:p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Жонглирование мячом ногами.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DD67F6" w:rsidRDefault="0020463F" w:rsidP="00F815B1">
            <w:r>
              <w:rPr>
                <w:i/>
              </w:rPr>
              <w:t>20-24.01.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DD67F6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D67F6" w:rsidRDefault="0020463F" w:rsidP="00F815B1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разминку с футбольным мячом, разучить технику жонглирования мячом ногами, повторить технику удара по катящемуся мячу ногой. СИ «Мини-футбол».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 xml:space="preserve">Имеют </w:t>
            </w:r>
            <w:r>
              <w:t xml:space="preserve">первоначальные представления о технике выполнения жонглирования мячом ногами, углубленные представления о технике удара по катящемуся мячу ногой,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мячом и СИ «Мини-футбол». Принимать и сохранять цели и задачи учебной деятельности, развивать мотивы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37.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Спортивная игра «Футбол».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5A7965" w:rsidRDefault="0020463F" w:rsidP="00F815B1">
            <w:pPr>
              <w:rPr>
                <w:i/>
              </w:rPr>
            </w:pPr>
            <w:r>
              <w:rPr>
                <w:i/>
              </w:rPr>
              <w:t>27-31.01.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Провести разминку с футбольным мячом, разучить технику жонглирования мячом ногами, повторить технику удара по катящемуся мячу ногой. СИ «Мини-футбол».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tabs>
                <w:tab w:val="center" w:pos="2412"/>
              </w:tabs>
            </w:pPr>
            <w:r w:rsidRPr="00D91391">
              <w:t xml:space="preserve">Имеют </w:t>
            </w:r>
            <w:r>
              <w:t xml:space="preserve">первоначальные представления о тактических действиях в СИ «Футбол», углубленные представления о технике жонглирования мячом ногами и ударов по воротам, 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мячом и СИ «Мини-футбол». Принимать и сохранять цели и задачи учебной деятельности, развивать мотивы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197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38.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 урок по теме «Футбол».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>
            <w:r>
              <w:rPr>
                <w:i/>
              </w:rPr>
              <w:t>27-31.01.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Провести разминку с футбольным мячом, выполнить контрольные упражнения, удары по воротам, ведение мяча, жонглирование мячом. СИ «Мини-футбол».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tabs>
                <w:tab w:val="center" w:pos="2412"/>
              </w:tabs>
            </w:pPr>
            <w:r>
              <w:t xml:space="preserve">Организовывают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с мячом и СИ «Мини-футбол». Принимать и сохранять цели и задачи учебной деятельности, развивать мотивы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264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rPr>
                <w:b/>
              </w:rPr>
              <w:t>Лыжная подготовка – 10 часов.</w:t>
            </w:r>
          </w:p>
        </w:tc>
      </w:tr>
      <w:tr w:rsidR="0020463F" w:rsidRPr="00D91391" w:rsidTr="00F815B1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39.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>
            <w:r>
              <w:rPr>
                <w:i/>
              </w:rPr>
              <w:t>03-07.02.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ОТ, ППБ и ПП на уроке. Повторить технику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хода, </w:t>
            </w:r>
            <w:r>
              <w:lastRenderedPageBreak/>
              <w:t>выполнить игровое упражнение «Догони впередиидущего».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tabs>
                <w:tab w:val="center" w:pos="2412"/>
              </w:tabs>
            </w:pPr>
            <w:r>
              <w:lastRenderedPageBreak/>
              <w:t>Иметь первоначальные представление о технике Т.Б., на уроке лыжной подготовки, углубленные представления о технике пере</w:t>
            </w:r>
            <w:r w:rsidR="00F815B1">
              <w:t>движения попеременным дву</w:t>
            </w:r>
            <w:r>
              <w:t>шажным ходом. Организовывать</w:t>
            </w:r>
            <w:r w:rsidRPr="00D91391">
              <w:t xml:space="preserve"> </w:t>
            </w:r>
            <w:proofErr w:type="spellStart"/>
            <w:r w:rsidRPr="00D91391">
              <w:lastRenderedPageBreak/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>деятельность с помощью катания на лыжах и игрового упражнения «Догони впередиидущего».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lastRenderedPageBreak/>
              <w:t>ТИ</w:t>
            </w:r>
          </w:p>
        </w:tc>
      </w:tr>
      <w:tr w:rsidR="0020463F" w:rsidRPr="00D91391" w:rsidTr="00F815B1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lastRenderedPageBreak/>
              <w:t>40.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5A7965" w:rsidRDefault="0020463F" w:rsidP="00F815B1">
            <w:pPr>
              <w:rPr>
                <w:i/>
              </w:rPr>
            </w:pPr>
            <w:r>
              <w:rPr>
                <w:i/>
              </w:rPr>
              <w:t>03-07.02.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9A40A9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Провести разминку на лыжах без лыжных палок, повторить технику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 и одновременного </w:t>
            </w:r>
            <w:proofErr w:type="spellStart"/>
            <w:r>
              <w:t>безшажного</w:t>
            </w:r>
            <w:proofErr w:type="spellEnd"/>
            <w:r>
              <w:t xml:space="preserve"> хода, выполнить игровое упражнение «Догони впередиидущего».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tabs>
                <w:tab w:val="center" w:pos="2412"/>
              </w:tabs>
            </w:pPr>
            <w:r>
              <w:t>Иметь углубленные представление о технике передви</w:t>
            </w:r>
            <w:r w:rsidR="00F815B1">
              <w:t xml:space="preserve">жения на лыжах попеременным </w:t>
            </w:r>
            <w:proofErr w:type="spellStart"/>
            <w:r w:rsidR="00F815B1">
              <w:t>двух</w:t>
            </w:r>
            <w:r>
              <w:t>ш</w:t>
            </w:r>
            <w:r w:rsidR="00F815B1">
              <w:t>ажным</w:t>
            </w:r>
            <w:proofErr w:type="spellEnd"/>
            <w:r w:rsidR="00F815B1">
              <w:t xml:space="preserve"> ходом и одновременным дву</w:t>
            </w:r>
            <w:r>
              <w:t>шажным ходом. Организовывать</w:t>
            </w:r>
            <w:r w:rsidRPr="00D91391">
              <w:t xml:space="preserve">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>деятельность с помощью разминки, катания на лыжах и игрового упражнения «Догони впередиидущего».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 xml:space="preserve">41.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Одновременный одношажный ход.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>
            <w:r>
              <w:rPr>
                <w:i/>
              </w:rPr>
              <w:t>10-14.02.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Повторить разминку на лыжах без лыжных палок, технику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 и одновременного </w:t>
            </w:r>
            <w:proofErr w:type="spellStart"/>
            <w:r>
              <w:t>безшажного</w:t>
            </w:r>
            <w:proofErr w:type="spellEnd"/>
            <w:r>
              <w:t xml:space="preserve"> хода, ПИ «Накаты».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tabs>
                <w:tab w:val="center" w:pos="2412"/>
              </w:tabs>
            </w:pPr>
            <w:r>
              <w:t>Иметь углубленные представление о техник</w:t>
            </w:r>
            <w:r w:rsidR="00F815B1">
              <w:t>е передвижения попеременным дву</w:t>
            </w:r>
            <w:r>
              <w:t xml:space="preserve">шажным, одновременным </w:t>
            </w:r>
            <w:proofErr w:type="spellStart"/>
            <w:r>
              <w:t>двухшажным</w:t>
            </w:r>
            <w:proofErr w:type="spellEnd"/>
            <w:r>
              <w:t xml:space="preserve"> и одновременным </w:t>
            </w:r>
            <w:proofErr w:type="spellStart"/>
            <w:r>
              <w:t>однощажным</w:t>
            </w:r>
            <w:proofErr w:type="spellEnd"/>
            <w:r>
              <w:t xml:space="preserve"> ходом. Организовывать</w:t>
            </w:r>
            <w:r w:rsidRPr="00D91391">
              <w:t xml:space="preserve">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 xml:space="preserve">деятельность с помощью разминки, катания на лыжах и ПИ «Накаты». Принимать и сохранять цели и задачи учебной деятельности.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42.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Повороты переступанием и прыжком на лыжах.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>
            <w:r>
              <w:rPr>
                <w:i/>
              </w:rPr>
              <w:t>10-14.02.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на лыжах с лыжными палками, технику чередования различных лыжных ходов, технику поворотов переступанием и прыжком, пройти не менее 1000 м., провести эстафету с передачей лыжных палок.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tabs>
                <w:tab w:val="center" w:pos="2412"/>
              </w:tabs>
            </w:pPr>
            <w:r>
              <w:t>Иметь углубленные представление о технике лыжных ходов и технике их чередования. Организовывать</w:t>
            </w:r>
            <w:r w:rsidRPr="00D91391">
              <w:t xml:space="preserve">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>деятельность с помощью разминки на лыжах с лыжными палками и эстафеты с передачей лыжных палок.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43.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Различные варианты подъёмов и спусков на </w:t>
            </w:r>
            <w:r>
              <w:lastRenderedPageBreak/>
              <w:t>лыжах.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5A7965" w:rsidRDefault="0020463F" w:rsidP="00F815B1">
            <w:pPr>
              <w:rPr>
                <w:i/>
              </w:rPr>
            </w:pPr>
            <w:r>
              <w:rPr>
                <w:i/>
              </w:rPr>
              <w:t>17-21.02.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Провести разминку на лыжах без лыжных палок, повторить технику подъёмов на </w:t>
            </w:r>
            <w:r>
              <w:lastRenderedPageBreak/>
              <w:t>склон и спусков. ПИ «Накаты» со склона.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tabs>
                <w:tab w:val="center" w:pos="2412"/>
              </w:tabs>
            </w:pPr>
            <w:r>
              <w:lastRenderedPageBreak/>
              <w:t>Иметь первоначальные представление о технике подъёмов на склон и спуска с него. Организовывать</w:t>
            </w:r>
            <w:r w:rsidRPr="00D91391">
              <w:t xml:space="preserve">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 xml:space="preserve">деятельность с помощью разминки на лыжах без лыжных палок и </w:t>
            </w:r>
            <w:r>
              <w:lastRenderedPageBreak/>
              <w:t>ПИ «Накаты» со склона.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lastRenderedPageBreak/>
              <w:t>ТИ</w:t>
            </w:r>
          </w:p>
        </w:tc>
      </w:tr>
      <w:tr w:rsidR="0020463F" w:rsidRPr="00D91391" w:rsidTr="00F815B1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lastRenderedPageBreak/>
              <w:t>44.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Торможение и поворот «упором».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>
            <w:r>
              <w:rPr>
                <w:i/>
              </w:rPr>
              <w:t>17-21.02.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Провести разминку на лыжах с лыжными палками, разучить технику торможения и поворота «упором», технику подъёма на склон и спуска со склона. ПИ «Накаты» со склона.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tabs>
                <w:tab w:val="center" w:pos="2412"/>
              </w:tabs>
            </w:pPr>
            <w:r>
              <w:t>Иметь углубленные представление о технике поворота «упором», подъёмов на склон и спуска с него. Организовывать</w:t>
            </w:r>
            <w:r w:rsidRPr="00D91391">
              <w:t xml:space="preserve">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>деятельность с помощью разминки на лыжах с лыжными палками и ПИ «Накаты» со склона.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45.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Подъёмы на склон и спуски со склона.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>
            <w:r>
              <w:rPr>
                <w:i/>
              </w:rPr>
              <w:t>25-27.02.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Провести разминку на лыжах без лыжных палок, совершенствовать технику подъёма на склон и спуска со склона, повторить технику преодоления небольших трамплинов. ПИ «Затормози в квадрате», «Подними предмет».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tabs>
                <w:tab w:val="center" w:pos="2412"/>
              </w:tabs>
            </w:pPr>
            <w:r>
              <w:t>Иметь углубленные представление о технике подъёмов на склон и спуска с него, о технике преодоления небольших трамплинов. Организовывать</w:t>
            </w:r>
            <w:r w:rsidRPr="00D91391">
              <w:t xml:space="preserve">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>деятельность с помощью разминки на лыжах без лыжных палок и ПИ «Затормози в квадрате», «Подними предмет».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46.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Прохождение дистанции 2000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5A7965" w:rsidRDefault="0020463F" w:rsidP="00F815B1">
            <w:pPr>
              <w:rPr>
                <w:i/>
              </w:rPr>
            </w:pPr>
            <w:r>
              <w:rPr>
                <w:i/>
              </w:rPr>
              <w:t>25-27.02.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Провести разминку на лыжах с лыжными палками, пройти дистанцию 2000 м., провести встречную эстафету.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tabs>
                <w:tab w:val="center" w:pos="2412"/>
              </w:tabs>
            </w:pPr>
            <w:r>
              <w:t>Организовывать</w:t>
            </w:r>
            <w:r w:rsidRPr="00D91391">
              <w:t xml:space="preserve">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>деятельность с помощью разминки на лыжах с лыжными палками, катании на лыжах и встречной эстафеты.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47.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Прохождение дистанции 3000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6800A2" w:rsidRDefault="0020463F" w:rsidP="00F815B1">
            <w:pPr>
              <w:rPr>
                <w:i/>
              </w:rPr>
            </w:pPr>
            <w:r>
              <w:rPr>
                <w:i/>
              </w:rPr>
              <w:t>02-06.03.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E37073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Провести разминку на лыжах с лыжными палками, пройти дистанцию 3000 м., провести встречную эстафету.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Организовывать</w:t>
            </w:r>
            <w:r w:rsidRPr="00D91391">
              <w:t xml:space="preserve">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>деятельность с помощью разминки на лыжах с лыжными палками, катании на лыжах и встречной эстафеты.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48.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Контрольный урок по теме «Лыжная </w:t>
            </w:r>
            <w:r>
              <w:lastRenderedPageBreak/>
              <w:t>подготовка».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>
            <w:r>
              <w:rPr>
                <w:i/>
              </w:rPr>
              <w:t>02-06.03.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D05937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Провести разминку на лыжах, выполнить контрольные </w:t>
            </w:r>
            <w:r>
              <w:lastRenderedPageBreak/>
              <w:t>упражнения: различные лыжные ходы, спуски, подъёмы, торможения.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lastRenderedPageBreak/>
              <w:t>Организовывать</w:t>
            </w:r>
            <w:r w:rsidRPr="00D91391">
              <w:t xml:space="preserve">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 xml:space="preserve">деятельность с помощью разминки на лыжах, катании на лыжах. Принимать и сохранять цели и </w:t>
            </w:r>
            <w:r>
              <w:lastRenderedPageBreak/>
              <w:t>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lastRenderedPageBreak/>
              <w:t>тест</w:t>
            </w:r>
          </w:p>
        </w:tc>
      </w:tr>
      <w:tr w:rsidR="0020463F" w:rsidRPr="00D91391" w:rsidTr="00F815B1">
        <w:trPr>
          <w:trHeight w:val="108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rPr>
                <w:b/>
              </w:rPr>
              <w:lastRenderedPageBreak/>
              <w:t>Плавание – 10 часов</w:t>
            </w:r>
          </w:p>
        </w:tc>
      </w:tr>
      <w:tr w:rsidR="0020463F" w:rsidRPr="00D91391" w:rsidTr="00F815B1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49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Организационно-методические требования на уроках плавания.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>
            <w:r>
              <w:rPr>
                <w:i/>
              </w:rPr>
              <w:t>10-13.03.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D05937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ОТ, ППБ и ПП на уроке плавания. Разучить разминку перед входом в воду, упражнение «Крокодильчик», «Поплавок».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углубленные представление об организационно-методических требованиях, о входе в вводу, упражнении в воде «Крокодильчик», «Поплавок»,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и плавания.. Принимать и сохранять цели и задачи учебной деятельности. Развитие мотивов учебной деятельности.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50.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Упражнение в воде.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6800A2" w:rsidRDefault="0020463F" w:rsidP="00F815B1">
            <w:pPr>
              <w:rPr>
                <w:i/>
              </w:rPr>
            </w:pPr>
            <w:r>
              <w:rPr>
                <w:i/>
              </w:rPr>
              <w:t>10-13.03.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E37073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перед входом в воду, упражнение в воде «Медуза», «Звёздочка», «Поплавок», «Стрелка с мотором», скольжение на груди и на спине.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Иметь углубленные представление об упражнении в воде «Поплавок», «Медуза», «Звёздочка», «Стрелка с мотором», скольжении на груди и на спине,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51.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Скольжение на груди и спине.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6A41E4" w:rsidRDefault="0020463F" w:rsidP="00F815B1">
            <w:pPr>
              <w:rPr>
                <w:i/>
              </w:rPr>
            </w:pPr>
            <w:r>
              <w:rPr>
                <w:i/>
              </w:rPr>
              <w:t>16-20.03.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354AB3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перед входом в воду, скольжения на груди и на спине, упражнение «Стрелка с мотором».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углубленные представление об упражнении в воде «Поплавок», «Крокодильчик», «Стрелка с мотором», скольжении на груди и на спине, 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и плавания.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52.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Плавание кролем на груди.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6A41E4" w:rsidRDefault="0020463F" w:rsidP="00F815B1">
            <w:pPr>
              <w:rPr>
                <w:i/>
              </w:rPr>
            </w:pPr>
            <w:r>
              <w:rPr>
                <w:i/>
              </w:rPr>
              <w:t>16-20.03.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E37073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перед входом в воду, технику работы рук и ног при плавании кролем на груди, плавание кролем на груди.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углубленные представление о технике работы рук и ног при плавании кролем на груди, 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и плавания.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53.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Кроль на спине.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6800A2" w:rsidRDefault="0020463F" w:rsidP="00F815B1">
            <w:pPr>
              <w:rPr>
                <w:i/>
              </w:rPr>
            </w:pPr>
            <w:r>
              <w:rPr>
                <w:i/>
              </w:rPr>
              <w:t>01-03.04.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4F5928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Разучить разминку перед входом в воду, повторить технику плавания кролем на </w:t>
            </w:r>
            <w:r>
              <w:lastRenderedPageBreak/>
              <w:t xml:space="preserve">груди, разучить технику плавания кролем на спине.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lastRenderedPageBreak/>
              <w:t xml:space="preserve">Иметь первоначальное представление о технике плавания кролем на спине,  углубленные представления о технике плавания кролем на груди,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</w:t>
            </w:r>
            <w:r>
              <w:lastRenderedPageBreak/>
              <w:t xml:space="preserve">жизнедеятельность с помощью разминки и плавания. Принимать и сохранять цели и задачи учебной деятельности.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lastRenderedPageBreak/>
              <w:t>ТИ</w:t>
            </w:r>
          </w:p>
        </w:tc>
      </w:tr>
      <w:tr w:rsidR="0020463F" w:rsidRPr="00D91391" w:rsidTr="00F815B1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lastRenderedPageBreak/>
              <w:t>54.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Техника плавания способом «брасс».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>
            <w:r>
              <w:rPr>
                <w:i/>
              </w:rPr>
              <w:t>06-10.04.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E37073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перед входом в воду, разучить технику плавания способом «брасс».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представление о технике плавания брассом,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разминки, и плавания.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55.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Повороты в воде.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9A40A9" w:rsidRDefault="0020463F" w:rsidP="00F815B1">
            <w:r>
              <w:rPr>
                <w:i/>
              </w:rPr>
              <w:t>06-10.04.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C079A3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>Контрольный</w:t>
            </w:r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перед входом в воду, прыжки в воду с тумбы, технику плавания брассом, разучить повороты в воде.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первоначальное представление о технике поворотов в воде,  углубленные представления о прыжках в воду с тумбы, технике плавания </w:t>
            </w:r>
            <w:proofErr w:type="spellStart"/>
            <w:r>
              <w:t>ьрассом</w:t>
            </w:r>
            <w:proofErr w:type="spellEnd"/>
            <w:r>
              <w:t xml:space="preserve">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и плавания. Принимать и сохранять цели и задачи учебной деятельности.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56.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Игровые упражнения с нырянием.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6800A2" w:rsidRDefault="0020463F" w:rsidP="00F815B1">
            <w:pPr>
              <w:rPr>
                <w:i/>
              </w:rPr>
            </w:pPr>
            <w:r>
              <w:rPr>
                <w:i/>
              </w:rPr>
              <w:t>13-17.04.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>
            <w:pPr>
              <w:rPr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>Контрольный</w:t>
            </w:r>
            <w: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перед входом в воду, повороты в воде, ПИ «Спрячься в воду», «Кто быстрее с буквами?», совершенствовать технику плавания брассом.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представления  представление о нырянии и технике плавания брассом,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разминки, плавания и ПИ «Спрячься в воду», «Кто быстрее с буквами?».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2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57.</w:t>
            </w:r>
          </w:p>
          <w:p w:rsidR="0020463F" w:rsidRPr="00D91391" w:rsidRDefault="0020463F" w:rsidP="00F815B1"/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>
              <w:t>Проплывание</w:t>
            </w:r>
            <w:proofErr w:type="spellEnd"/>
            <w:r>
              <w:t xml:space="preserve"> дистанции 50 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6800A2" w:rsidRDefault="0020463F" w:rsidP="00F815B1">
            <w:pPr>
              <w:rPr>
                <w:i/>
              </w:rPr>
            </w:pPr>
            <w:r>
              <w:rPr>
                <w:i/>
              </w:rPr>
              <w:t>13-17.04.</w:t>
            </w:r>
          </w:p>
          <w:p w:rsidR="0020463F" w:rsidRPr="00D357D4" w:rsidRDefault="0020463F" w:rsidP="00F815B1">
            <w:pPr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AA4B89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Контрольный.</w:t>
            </w:r>
          </w:p>
          <w:p w:rsidR="0020463F" w:rsidRPr="00AA4B89" w:rsidRDefault="0020463F" w:rsidP="00F815B1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 xml:space="preserve">Повторить разминку перед входом в воду, совершенствовать технику плавания брассом, повторить прыжки в воду с тумбы,  </w:t>
            </w:r>
            <w:proofErr w:type="spellStart"/>
            <w:r>
              <w:t>Проплывание</w:t>
            </w:r>
            <w:proofErr w:type="spellEnd"/>
            <w:r>
              <w:t xml:space="preserve"> дистанции 50 м.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углубленные представление о технике прыжка в воду с тумбы и плавании кролем на груди, брассом, 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и  плавания.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lastRenderedPageBreak/>
              <w:t>58.</w:t>
            </w:r>
          </w:p>
          <w:p w:rsidR="0020463F" w:rsidRPr="00D91391" w:rsidRDefault="0020463F" w:rsidP="00F815B1"/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 урок по плаванию.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6800A2" w:rsidRDefault="0020463F" w:rsidP="00F815B1">
            <w:pPr>
              <w:rPr>
                <w:i/>
              </w:rPr>
            </w:pPr>
            <w:r>
              <w:rPr>
                <w:i/>
              </w:rPr>
              <w:t>20-24.04.</w:t>
            </w:r>
          </w:p>
          <w:p w:rsidR="0020463F" w:rsidRPr="00D357D4" w:rsidRDefault="0020463F" w:rsidP="00F815B1">
            <w:pPr>
              <w:rPr>
                <w:i/>
              </w:rPr>
            </w:pPr>
          </w:p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D91391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  <w:p w:rsidR="0020463F" w:rsidRPr="00D91391" w:rsidRDefault="0020463F" w:rsidP="00F815B1">
            <w:pPr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перед входом в воду. Провести контрольные упражнения по плаванию, игровые упражнения.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углубленные представление о технике плавания кролем на груди и кролем на спине, прыжках в воду с тумбы,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разминки и плавания.  Принимать и сохранять цели и задачи учебной деятельности. Развитие мотивов учебной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258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rPr>
                <w:b/>
              </w:rPr>
              <w:t>Лёгкая атлетика</w:t>
            </w:r>
            <w:r w:rsidRPr="00D91391">
              <w:rPr>
                <w:b/>
              </w:rPr>
              <w:t xml:space="preserve"> </w:t>
            </w:r>
            <w:r>
              <w:rPr>
                <w:b/>
              </w:rPr>
              <w:t>- 10</w:t>
            </w:r>
            <w:r w:rsidRPr="00D91391">
              <w:rPr>
                <w:b/>
              </w:rPr>
              <w:t xml:space="preserve"> час</w:t>
            </w:r>
            <w:r>
              <w:rPr>
                <w:b/>
              </w:rPr>
              <w:t>ов.</w:t>
            </w:r>
          </w:p>
        </w:tc>
      </w:tr>
      <w:tr w:rsidR="0020463F" w:rsidRPr="00D91391" w:rsidTr="00F815B1">
        <w:trPr>
          <w:trHeight w:val="17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59.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Тестирование прыжка в длину с места.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463F" w:rsidRPr="00556A2F" w:rsidRDefault="0020463F" w:rsidP="00F815B1">
            <w:pPr>
              <w:rPr>
                <w:i/>
              </w:rPr>
            </w:pPr>
            <w:r>
              <w:rPr>
                <w:i/>
              </w:rPr>
              <w:t>20-24.04.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0463F" w:rsidRPr="00C112FD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Контрольный.</w:t>
            </w:r>
          </w:p>
          <w:p w:rsidR="0020463F" w:rsidRPr="00C112FD" w:rsidRDefault="0020463F" w:rsidP="00F815B1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ОТ, ППБ и ПП в школе и на уроке, провести разминку на месте, тестирование прыжка в длину с места, легкоатлетическую эстафету.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силы и координации движений,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 разминки на месте и легкоатлетической эстафеты.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18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60.</w:t>
            </w:r>
          </w:p>
          <w:p w:rsidR="0020463F" w:rsidRDefault="0020463F" w:rsidP="00F815B1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Тестирование подтягивания и подъёма туловища из положения лёжа за 30 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463F" w:rsidRDefault="0020463F" w:rsidP="00F815B1">
            <w:pPr>
              <w:rPr>
                <w:i/>
              </w:rPr>
            </w:pPr>
            <w:r>
              <w:rPr>
                <w:i/>
              </w:rPr>
              <w:t>27-30.04.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3F" w:rsidRPr="008F3C21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Контрольный.</w:t>
            </w:r>
          </w:p>
          <w:p w:rsidR="0020463F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Провести разминку на месте, тестирование подтягивания и подъёма туловища из положения лёжа, легкоатлетическую эстафету.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силы,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 разминки на месте и легкоатлетической эстафеты.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7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61.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Тестирование бега на 30 м. и челночного бега 3 х 10 м., беговую эстафету.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B2101A" w:rsidRDefault="0020463F" w:rsidP="00F815B1">
            <w:r>
              <w:rPr>
                <w:i/>
              </w:rPr>
              <w:t>27-30.04.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D91391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беговую разминку, тестирование бега на 30 м., челночного бега 3 х 10 м., беговую эстафету.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быстроты,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 беговой разминки и эстафет.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1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lastRenderedPageBreak/>
              <w:t>62.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Тестирование бега на 60 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463F" w:rsidRPr="00556A2F" w:rsidRDefault="0020463F" w:rsidP="00F815B1">
            <w:pPr>
              <w:rPr>
                <w:i/>
              </w:rPr>
            </w:pPr>
            <w:r>
              <w:rPr>
                <w:i/>
              </w:rPr>
              <w:t>06-08.05.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0463F" w:rsidRPr="00966840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463F" w:rsidRPr="008C4892" w:rsidRDefault="0020463F" w:rsidP="00F815B1">
            <w:r>
              <w:t>Контрольный.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беговую разминку, тестирование бега на 60 м. ПИ «Одиннадцатиметровые»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быстроты,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 беговой разминки и ПИ «Одиннадцатиметровые».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17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63.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Броски малого мяча на точность.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695AC5" w:rsidRDefault="0020463F" w:rsidP="00F815B1">
            <w:r>
              <w:rPr>
                <w:i/>
              </w:rPr>
              <w:t>06-08.05.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695AC5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roofErr w:type="spellStart"/>
            <w:r w:rsidRPr="00D91391">
              <w:t>Комбини</w:t>
            </w:r>
            <w:proofErr w:type="spellEnd"/>
          </w:p>
          <w:p w:rsidR="0020463F" w:rsidRPr="008C4892" w:rsidRDefault="0020463F" w:rsidP="00F815B1">
            <w:proofErr w:type="spellStart"/>
            <w:r>
              <w:t>р</w:t>
            </w:r>
            <w:r w:rsidRPr="00D91391">
              <w:t>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разминку с теннисными или малыми мячами, разучить технику броска малого мяча по подвижной мишени. ПИ «Чей дальше?».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Иметь первоначальные  представления о технике броска малого мяча на точность по подвижной мишени, </w:t>
            </w:r>
            <w:r w:rsidRPr="00D91391">
              <w:t xml:space="preserve">организовывают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жизне</w:t>
            </w:r>
            <w:r>
              <w:t xml:space="preserve">деятельность с помощью разминки с теннисными или малыми мячами и ПИ «Чей дальше?». </w:t>
            </w:r>
            <w:r w:rsidRPr="00D91391">
              <w:t>Принимают и сохраняют цель и задачи учебной деятельности.</w:t>
            </w:r>
            <w:r>
              <w:t xml:space="preserve">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ТИ</w:t>
            </w:r>
          </w:p>
        </w:tc>
      </w:tr>
      <w:tr w:rsidR="0020463F" w:rsidRPr="00D91391" w:rsidTr="00F815B1">
        <w:trPr>
          <w:trHeight w:val="19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64.</w:t>
            </w:r>
          </w:p>
          <w:p w:rsidR="0020463F" w:rsidRPr="00D91391" w:rsidRDefault="0020463F" w:rsidP="00F815B1">
            <w:pPr>
              <w:jc w:val="center"/>
            </w:pPr>
          </w:p>
          <w:p w:rsidR="0020463F" w:rsidRPr="00D91391" w:rsidRDefault="0020463F" w:rsidP="00F815B1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Техника прыжка в высоту способом «</w:t>
            </w:r>
            <w:proofErr w:type="spellStart"/>
            <w:r>
              <w:t>перешагива</w:t>
            </w:r>
            <w:proofErr w:type="spellEnd"/>
          </w:p>
          <w:p w:rsidR="0020463F" w:rsidRPr="00D91391" w:rsidRDefault="0020463F" w:rsidP="00F815B1">
            <w:proofErr w:type="spellStart"/>
            <w:r>
              <w:t>ние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966840" w:rsidRDefault="0020463F" w:rsidP="00F815B1">
            <w:r>
              <w:rPr>
                <w:i/>
              </w:rPr>
              <w:t>11-15.05.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966840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roofErr w:type="spellStart"/>
            <w:r>
              <w:t>Комбини</w:t>
            </w:r>
            <w:proofErr w:type="spellEnd"/>
          </w:p>
          <w:p w:rsidR="0020463F" w:rsidRPr="00966840" w:rsidRDefault="0020463F" w:rsidP="00F815B1">
            <w:proofErr w:type="spellStart"/>
            <w:r>
              <w:t>рованный</w:t>
            </w:r>
            <w:proofErr w:type="spellEnd"/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Разучить разминку с набивным мячом, выполнить контрольные прыжки в высоту способом «перешагивание». ПИ «Салки и мяч».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Владеть</w:t>
            </w:r>
            <w:r w:rsidRPr="00D91391">
              <w:t xml:space="preserve"> навыком систематического наблюдения за своим физическим состоянием</w:t>
            </w:r>
            <w:r>
              <w:t xml:space="preserve"> за счёт отслеживания изменений показателей</w:t>
            </w:r>
            <w:r w:rsidRPr="00D91391">
              <w:t xml:space="preserve"> развит</w:t>
            </w:r>
            <w:r>
              <w:t xml:space="preserve">ия основных физических качеств – силы, иметь углубленные представления о технике прыжка в высоту способом «перешагивание», организовывать </w:t>
            </w:r>
            <w:proofErr w:type="spellStart"/>
            <w:r>
              <w:t>здоровьесберегающую</w:t>
            </w:r>
            <w:proofErr w:type="spellEnd"/>
            <w:r>
              <w:t xml:space="preserve"> жизнедеятельность с помощью  разминки с набивным мячом и ПИ «Салки и мяч». Принимать и сохранять цели и задачи учебной деятельности. Развитие мотивов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 w:rsidRPr="00D91391">
              <w:t>ТИ</w:t>
            </w:r>
          </w:p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  <w:tr w:rsidR="0020463F" w:rsidRPr="00D91391" w:rsidTr="00F815B1">
        <w:trPr>
          <w:trHeight w:val="20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65.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Тестирование метания мяча на дальность.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CD5CC3" w:rsidRDefault="0020463F" w:rsidP="00F815B1">
            <w:r>
              <w:rPr>
                <w:i/>
              </w:rPr>
              <w:t>18-22.05.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CD5CC3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8C4892" w:rsidRDefault="0020463F" w:rsidP="00F815B1">
            <w:r w:rsidRPr="00D91391">
              <w:t>Контрольный</w:t>
            </w:r>
            <w: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разминку на месте, тестирование метания мяча на дальность. ПИ «</w:t>
            </w:r>
            <w:proofErr w:type="spellStart"/>
            <w:r>
              <w:t>Одиннадцатиметровые»и</w:t>
            </w:r>
            <w:proofErr w:type="spellEnd"/>
            <w:r>
              <w:t xml:space="preserve"> «Собачки ногами».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Владеть навыком систематического наблюдения за своим физическим состоянием, показателями развития основных физических качеств – координации движений и силы, </w:t>
            </w:r>
            <w:r w:rsidRPr="00D91391">
              <w:t xml:space="preserve">организовывают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</w:t>
            </w:r>
            <w:r>
              <w:t xml:space="preserve">едеятельность с помощью ОРУ в движении. </w:t>
            </w:r>
            <w:r w:rsidRPr="00D91391">
              <w:t>Принимают и сохраняют цель и задачи учебной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тест</w:t>
            </w:r>
          </w:p>
        </w:tc>
      </w:tr>
      <w:tr w:rsidR="0020463F" w:rsidRPr="00D91391" w:rsidTr="00F815B1">
        <w:trPr>
          <w:trHeight w:val="2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lastRenderedPageBreak/>
              <w:t>66.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Тестирование бега на 300 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556A2F" w:rsidRDefault="0020463F" w:rsidP="00F815B1">
            <w:pPr>
              <w:rPr>
                <w:i/>
              </w:rPr>
            </w:pPr>
            <w:r>
              <w:rPr>
                <w:i/>
              </w:rPr>
              <w:t>18-22.05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2A4189" w:rsidRDefault="0020463F" w:rsidP="00F815B1"/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>Контрольный</w:t>
            </w:r>
            <w:r>
              <w:t>.</w:t>
            </w:r>
          </w:p>
          <w:p w:rsidR="0020463F" w:rsidRPr="002A4189" w:rsidRDefault="0020463F" w:rsidP="00F815B1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>Провести разминку на развитие гибкости, тестирование бега на 300 м. СИ и ПИ.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550792" w:rsidRDefault="0020463F" w:rsidP="00F815B1">
            <w:r>
              <w:t xml:space="preserve">Владеть навыком систематического наблюдения за своим физическим состоянием, показателями развития основных физических качеств – скоростной выносливости, </w:t>
            </w:r>
            <w:r w:rsidRPr="00D91391">
              <w:t xml:space="preserve">организовывают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</w:t>
            </w:r>
            <w:r>
              <w:t xml:space="preserve">едеятельность с помощью разминки на развитие гибкости, спортивных и подвижных игр. </w:t>
            </w:r>
            <w:r w:rsidRPr="00D91391">
              <w:t>Принимают и сохраняют цель и задачи учебной деятельности.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тест</w:t>
            </w:r>
          </w:p>
        </w:tc>
      </w:tr>
      <w:tr w:rsidR="0020463F" w:rsidRPr="00D91391" w:rsidTr="00F815B1">
        <w:trPr>
          <w:trHeight w:val="19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67.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Тестирование бега на 1000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63F" w:rsidRPr="00556A2F" w:rsidRDefault="0020463F" w:rsidP="00F815B1">
            <w:pPr>
              <w:rPr>
                <w:i/>
              </w:rPr>
            </w:pPr>
            <w:r>
              <w:rPr>
                <w:i/>
              </w:rPr>
              <w:t>25-27.05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F" w:rsidRPr="002A418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 w:rsidRPr="00D91391">
              <w:t>Контрольный</w:t>
            </w:r>
            <w:r>
              <w:t>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на развитие гибкости, провести тестирование бега на 1000 м. СИ и ПИ.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r>
              <w:t xml:space="preserve">Владеть навыком систематического наблюдения за своим физическим состоянием, показателями за счёт отслеживания измерений показателей развития основных физических качеств – выносливости, </w:t>
            </w:r>
            <w:r w:rsidRPr="00D91391">
              <w:t xml:space="preserve">организовывают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</w:t>
            </w:r>
            <w:r>
              <w:t xml:space="preserve">едеятельность с помощью разминки на развитие гибкости, спортивных и подвижных игр. </w:t>
            </w:r>
            <w:r w:rsidRPr="00D91391">
              <w:t>Принимают и сохраняют цель и задачи учебной деятельности.</w:t>
            </w:r>
            <w:r>
              <w:t xml:space="preserve"> Развитие умения максимально проявлять свои физические способности.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 w:rsidRPr="00D91391">
              <w:t>тест</w:t>
            </w:r>
          </w:p>
        </w:tc>
      </w:tr>
      <w:tr w:rsidR="0020463F" w:rsidRPr="00D91391" w:rsidTr="00F815B1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68.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Тестирование бега на 1500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63F" w:rsidRPr="002A4189" w:rsidRDefault="0020463F" w:rsidP="00F815B1">
            <w:r>
              <w:rPr>
                <w:i/>
              </w:rPr>
              <w:t>25-27.05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63F" w:rsidRPr="002A4189" w:rsidRDefault="0020463F" w:rsidP="00F815B1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r>
              <w:t>Контрольный.</w:t>
            </w:r>
          </w:p>
          <w:p w:rsidR="0020463F" w:rsidRPr="00D91391" w:rsidRDefault="0020463F" w:rsidP="00F815B1"/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>Повторить разминку на развитие гибкости, провести тестирование бега на 1500 м. СИ и ПИ.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Default="0020463F" w:rsidP="00F815B1">
            <w:r>
              <w:t xml:space="preserve">Владеть навыком систематического наблюдения за своим физическим состоянием, показателями за счёт отслеживания измерений показателей развития основных физических качеств – выносливости, </w:t>
            </w:r>
            <w:r w:rsidRPr="00D91391">
              <w:t xml:space="preserve">организовывают </w:t>
            </w:r>
            <w:proofErr w:type="spellStart"/>
            <w:r w:rsidRPr="00D91391">
              <w:t>здоровьесберегающую</w:t>
            </w:r>
            <w:proofErr w:type="spellEnd"/>
            <w:r w:rsidRPr="00D91391">
              <w:t xml:space="preserve"> жизн</w:t>
            </w:r>
            <w:r>
              <w:t xml:space="preserve">едеятельность с помощью разминки на развитие гибкости, спортивных и подвижных игр. </w:t>
            </w:r>
            <w:r w:rsidRPr="00D91391">
              <w:t>Принимают и сохраняют цель и задачи учебной деятельности.</w:t>
            </w:r>
            <w:r>
              <w:t xml:space="preserve"> Развитие умения максимально проявлять свои физические способности.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63F" w:rsidRPr="00D91391" w:rsidRDefault="0020463F" w:rsidP="00F815B1">
            <w:pPr>
              <w:jc w:val="center"/>
            </w:pPr>
            <w:r>
              <w:t>тест</w:t>
            </w:r>
          </w:p>
        </w:tc>
      </w:tr>
    </w:tbl>
    <w:p w:rsidR="0020463F" w:rsidRDefault="0020463F" w:rsidP="00401173">
      <w:pPr>
        <w:suppressAutoHyphens w:val="0"/>
        <w:contextualSpacing/>
        <w:jc w:val="center"/>
        <w:rPr>
          <w:b/>
          <w:lang w:eastAsia="ru-RU"/>
        </w:rPr>
      </w:pPr>
      <w:r>
        <w:rPr>
          <w:b/>
          <w:lang w:eastAsia="ru-RU"/>
        </w:rPr>
        <w:t xml:space="preserve">                </w:t>
      </w:r>
    </w:p>
    <w:p w:rsidR="0020463F" w:rsidRDefault="0020463F" w:rsidP="00401173">
      <w:pPr>
        <w:suppressAutoHyphens w:val="0"/>
        <w:contextualSpacing/>
        <w:jc w:val="center"/>
        <w:rPr>
          <w:b/>
          <w:lang w:eastAsia="ru-RU"/>
        </w:rPr>
      </w:pPr>
    </w:p>
    <w:p w:rsidR="0020463F" w:rsidRDefault="0020463F" w:rsidP="00401173">
      <w:pPr>
        <w:suppressAutoHyphens w:val="0"/>
        <w:contextualSpacing/>
        <w:jc w:val="center"/>
        <w:rPr>
          <w:b/>
          <w:lang w:eastAsia="ru-RU"/>
        </w:rPr>
      </w:pPr>
    </w:p>
    <w:p w:rsidR="0020463F" w:rsidRDefault="0020463F" w:rsidP="00401173">
      <w:pPr>
        <w:suppressAutoHyphens w:val="0"/>
        <w:contextualSpacing/>
        <w:jc w:val="center"/>
        <w:rPr>
          <w:b/>
          <w:lang w:eastAsia="ru-RU"/>
        </w:rPr>
      </w:pPr>
    </w:p>
    <w:p w:rsidR="0020463F" w:rsidRDefault="0020463F" w:rsidP="00401173">
      <w:pPr>
        <w:suppressAutoHyphens w:val="0"/>
        <w:contextualSpacing/>
        <w:jc w:val="center"/>
        <w:rPr>
          <w:b/>
          <w:lang w:eastAsia="ru-RU"/>
        </w:rPr>
      </w:pPr>
    </w:p>
    <w:p w:rsidR="00713700" w:rsidRPr="00EB03F6" w:rsidRDefault="00713700" w:rsidP="0020463F">
      <w:pPr>
        <w:suppressAutoHyphens w:val="0"/>
        <w:rPr>
          <w:b/>
          <w:lang w:eastAsia="ru-RU"/>
        </w:rPr>
      </w:pPr>
    </w:p>
    <w:p w:rsidR="00713700" w:rsidRPr="00EB03F6" w:rsidRDefault="00713700" w:rsidP="00401173">
      <w:pPr>
        <w:suppressAutoHyphens w:val="0"/>
        <w:jc w:val="center"/>
        <w:rPr>
          <w:b/>
          <w:lang w:eastAsia="ru-RU"/>
        </w:rPr>
      </w:pPr>
    </w:p>
    <w:p w:rsidR="00713700" w:rsidRPr="00EB03F6" w:rsidRDefault="00713700" w:rsidP="00401173">
      <w:pPr>
        <w:suppressAutoHyphens w:val="0"/>
        <w:jc w:val="center"/>
        <w:rPr>
          <w:b/>
          <w:lang w:eastAsia="ru-RU"/>
        </w:rPr>
      </w:pPr>
    </w:p>
    <w:p w:rsidR="00713700" w:rsidRPr="00EB03F6" w:rsidRDefault="00713700" w:rsidP="00401173">
      <w:pPr>
        <w:suppressAutoHyphens w:val="0"/>
        <w:jc w:val="center"/>
        <w:rPr>
          <w:b/>
          <w:lang w:eastAsia="ru-RU"/>
        </w:rPr>
      </w:pPr>
    </w:p>
    <w:p w:rsidR="002008C7" w:rsidRPr="00EB03F6" w:rsidRDefault="002008C7" w:rsidP="00401173">
      <w:pPr>
        <w:rPr>
          <w:b/>
        </w:rPr>
        <w:sectPr w:rsidR="002008C7" w:rsidRPr="00EB03F6" w:rsidSect="00401173">
          <w:pgSz w:w="16838" w:h="11906" w:orient="landscape"/>
          <w:pgMar w:top="567" w:right="851" w:bottom="567" w:left="851" w:header="720" w:footer="720" w:gutter="0"/>
          <w:cols w:space="720"/>
          <w:docGrid w:linePitch="360"/>
        </w:sectPr>
      </w:pPr>
    </w:p>
    <w:p w:rsidR="002008C7" w:rsidRDefault="002008C7" w:rsidP="00401173">
      <w:pPr>
        <w:suppressAutoHyphens w:val="0"/>
        <w:jc w:val="center"/>
        <w:rPr>
          <w:b/>
          <w:lang w:eastAsia="ru-RU"/>
        </w:rPr>
      </w:pPr>
      <w:r w:rsidRPr="00EB03F6">
        <w:rPr>
          <w:b/>
          <w:lang w:val="en-US" w:eastAsia="ru-RU"/>
        </w:rPr>
        <w:lastRenderedPageBreak/>
        <w:t>VIII</w:t>
      </w:r>
      <w:r w:rsidRPr="00EB03F6">
        <w:rPr>
          <w:b/>
          <w:lang w:eastAsia="ru-RU"/>
        </w:rPr>
        <w:t>. Материально-техническое  обеспечение образовательного процесса (по нормативам, устан</w:t>
      </w:r>
      <w:r w:rsidR="008F4F2A">
        <w:rPr>
          <w:b/>
          <w:lang w:eastAsia="ru-RU"/>
        </w:rPr>
        <w:t>овленным государством для ФГОС)</w:t>
      </w:r>
    </w:p>
    <w:p w:rsidR="008F4F2A" w:rsidRPr="00EB03F6" w:rsidRDefault="008F4F2A" w:rsidP="00401173">
      <w:pPr>
        <w:suppressAutoHyphens w:val="0"/>
        <w:jc w:val="center"/>
        <w:rPr>
          <w:b/>
          <w:lang w:eastAsia="ru-RU"/>
        </w:rPr>
      </w:pPr>
    </w:p>
    <w:p w:rsidR="005C6846" w:rsidRPr="008F4F2A" w:rsidRDefault="005C6846" w:rsidP="008F4F2A">
      <w:pPr>
        <w:tabs>
          <w:tab w:val="left" w:pos="0"/>
        </w:tabs>
        <w:rPr>
          <w:b/>
          <w:bCs/>
        </w:rPr>
      </w:pPr>
      <w:r w:rsidRPr="008F4F2A">
        <w:rPr>
          <w:b/>
          <w:bCs/>
        </w:rPr>
        <w:t>Методические пособия:</w:t>
      </w:r>
    </w:p>
    <w:p w:rsidR="005C6846" w:rsidRPr="00EB03F6" w:rsidRDefault="005C6846" w:rsidP="008F4F2A">
      <w:pPr>
        <w:pStyle w:val="af2"/>
        <w:numPr>
          <w:ilvl w:val="0"/>
          <w:numId w:val="21"/>
        </w:numPr>
        <w:tabs>
          <w:tab w:val="left" w:pos="0"/>
        </w:tabs>
      </w:pPr>
      <w:r w:rsidRPr="008F4F2A">
        <w:rPr>
          <w:iCs/>
        </w:rPr>
        <w:t xml:space="preserve">Комплексная программа физического воспитания, 1 − 11 классы. Авторы: В.И. Лях, А.А. </w:t>
      </w:r>
      <w:proofErr w:type="spellStart"/>
      <w:r w:rsidRPr="008F4F2A">
        <w:rPr>
          <w:iCs/>
        </w:rPr>
        <w:t>Зданевич</w:t>
      </w:r>
      <w:proofErr w:type="spellEnd"/>
      <w:r w:rsidRPr="008F4F2A">
        <w:rPr>
          <w:iCs/>
        </w:rPr>
        <w:t>. − М: «Просвещение», 2011г.г.</w:t>
      </w:r>
    </w:p>
    <w:p w:rsidR="005C6846" w:rsidRPr="00EB03F6" w:rsidRDefault="005C6846" w:rsidP="008F4F2A">
      <w:pPr>
        <w:pStyle w:val="af2"/>
        <w:numPr>
          <w:ilvl w:val="0"/>
          <w:numId w:val="21"/>
        </w:numPr>
        <w:tabs>
          <w:tab w:val="left" w:pos="0"/>
        </w:tabs>
      </w:pPr>
      <w:r w:rsidRPr="00EB03F6">
        <w:t xml:space="preserve">Комплексная программа общеобразовательных </w:t>
      </w:r>
      <w:proofErr w:type="spellStart"/>
      <w:r w:rsidRPr="00EB03F6">
        <w:t>учрежденийфизического</w:t>
      </w:r>
      <w:proofErr w:type="spellEnd"/>
      <w:r w:rsidRPr="00EB03F6">
        <w:t xml:space="preserve"> воспитания для 1-11 </w:t>
      </w:r>
      <w:proofErr w:type="spellStart"/>
      <w:r w:rsidRPr="00EB03F6">
        <w:t>классов.В.И</w:t>
      </w:r>
      <w:proofErr w:type="spellEnd"/>
      <w:r w:rsidRPr="00EB03F6">
        <w:t xml:space="preserve"> Лях. </w:t>
      </w:r>
      <w:proofErr w:type="spellStart"/>
      <w:r w:rsidRPr="00EB03F6">
        <w:t>А.А.Зданевич</w:t>
      </w:r>
      <w:proofErr w:type="spellEnd"/>
      <w:r w:rsidRPr="00EB03F6">
        <w:t xml:space="preserve"> – М.: Просвещение, 2008г.</w:t>
      </w:r>
    </w:p>
    <w:p w:rsidR="005C6846" w:rsidRPr="00EB03F6" w:rsidRDefault="005C6846" w:rsidP="008F4F2A">
      <w:pPr>
        <w:pStyle w:val="af2"/>
        <w:numPr>
          <w:ilvl w:val="0"/>
          <w:numId w:val="21"/>
        </w:numPr>
        <w:tabs>
          <w:tab w:val="left" w:pos="0"/>
        </w:tabs>
      </w:pPr>
      <w:r w:rsidRPr="00EB03F6">
        <w:t xml:space="preserve">Дозировка физических нагрузок школьников, Я.С. </w:t>
      </w:r>
      <w:proofErr w:type="spellStart"/>
      <w:r w:rsidRPr="00EB03F6">
        <w:t>Вайнбаум</w:t>
      </w:r>
      <w:proofErr w:type="spellEnd"/>
      <w:r w:rsidRPr="00EB03F6">
        <w:t>-М.: Просвещение, 1992г.</w:t>
      </w:r>
    </w:p>
    <w:p w:rsidR="008F4F2A" w:rsidRDefault="008F4F2A" w:rsidP="008F4F2A">
      <w:pPr>
        <w:tabs>
          <w:tab w:val="left" w:pos="0"/>
        </w:tabs>
        <w:suppressAutoHyphens w:val="0"/>
        <w:rPr>
          <w:b/>
          <w:lang w:eastAsia="ru-RU"/>
        </w:rPr>
      </w:pPr>
    </w:p>
    <w:p w:rsidR="002008C7" w:rsidRPr="00EB03F6" w:rsidRDefault="002008C7" w:rsidP="008F4F2A">
      <w:pPr>
        <w:tabs>
          <w:tab w:val="left" w:pos="0"/>
        </w:tabs>
        <w:suppressAutoHyphens w:val="0"/>
        <w:rPr>
          <w:b/>
          <w:lang w:eastAsia="ru-RU"/>
        </w:rPr>
      </w:pPr>
      <w:r w:rsidRPr="00EB03F6">
        <w:rPr>
          <w:b/>
          <w:lang w:eastAsia="ru-RU"/>
        </w:rPr>
        <w:t xml:space="preserve">Учебно-практическое оборудование: 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козел гимнастический;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перекладина гимнастическая (пристеночная);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стенка  гимнастическая;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скамейка  гимнастическая;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мат гимнастический;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гимнастический подкидной мостик;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комплект навесного оборудования (тренировочные баскетбольные щиты);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мячи: набивной (1, 2, 3 кг), мяч малый теннисный, ), мяч малый мягкий, ), мячи волейбольные, баскетбольные, футбольные;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 xml:space="preserve">стол для игры в настольный </w:t>
      </w:r>
      <w:proofErr w:type="spellStart"/>
      <w:r w:rsidRPr="00EB03F6">
        <w:t>тенис</w:t>
      </w:r>
      <w:proofErr w:type="spellEnd"/>
      <w:r w:rsidRPr="00EB03F6">
        <w:t>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 xml:space="preserve">ракетка </w:t>
      </w:r>
      <w:proofErr w:type="spellStart"/>
      <w:r w:rsidRPr="00EB03F6">
        <w:t>бадминтоновая</w:t>
      </w:r>
      <w:proofErr w:type="spellEnd"/>
      <w:r w:rsidRPr="00EB03F6">
        <w:t>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скакалки;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 xml:space="preserve">обруч металлический; 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планка для прыжков в высоту;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стойки для прыжков в  высоту;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дорожка разметочная  резиновая для прыжков;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рулетка измерительная;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лыжи;</w:t>
      </w:r>
    </w:p>
    <w:p w:rsidR="002008C7" w:rsidRPr="00EB03F6" w:rsidRDefault="002008C7" w:rsidP="008F4F2A">
      <w:pPr>
        <w:pStyle w:val="af2"/>
        <w:numPr>
          <w:ilvl w:val="0"/>
          <w:numId w:val="22"/>
        </w:numPr>
        <w:tabs>
          <w:tab w:val="left" w:pos="0"/>
        </w:tabs>
      </w:pPr>
      <w:r w:rsidRPr="00EB03F6">
        <w:t>аптечка;</w:t>
      </w:r>
    </w:p>
    <w:p w:rsidR="002008C7" w:rsidRPr="00EB03F6" w:rsidRDefault="002008C7" w:rsidP="008F4F2A">
      <w:pPr>
        <w:tabs>
          <w:tab w:val="left" w:pos="0"/>
        </w:tabs>
        <w:rPr>
          <w:b/>
        </w:rPr>
      </w:pPr>
    </w:p>
    <w:p w:rsidR="002008C7" w:rsidRPr="00EB03F6" w:rsidRDefault="002008C7" w:rsidP="00401173">
      <w:pPr>
        <w:rPr>
          <w:b/>
        </w:rPr>
      </w:pPr>
    </w:p>
    <w:p w:rsidR="002008C7" w:rsidRPr="00EB03F6" w:rsidRDefault="002008C7" w:rsidP="00401173">
      <w:pPr>
        <w:rPr>
          <w:b/>
        </w:rPr>
      </w:pPr>
    </w:p>
    <w:p w:rsidR="002008C7" w:rsidRPr="00EB03F6" w:rsidRDefault="002008C7" w:rsidP="00401173">
      <w:pPr>
        <w:rPr>
          <w:b/>
        </w:rPr>
      </w:pPr>
    </w:p>
    <w:p w:rsidR="002008C7" w:rsidRPr="00EB03F6" w:rsidRDefault="002008C7" w:rsidP="00401173">
      <w:pPr>
        <w:rPr>
          <w:b/>
        </w:rPr>
      </w:pPr>
    </w:p>
    <w:p w:rsidR="002008C7" w:rsidRPr="00EB03F6" w:rsidRDefault="002008C7" w:rsidP="00401173">
      <w:pPr>
        <w:rPr>
          <w:b/>
        </w:rPr>
      </w:pPr>
    </w:p>
    <w:p w:rsidR="002008C7" w:rsidRPr="00EB03F6" w:rsidRDefault="002008C7" w:rsidP="00401173">
      <w:pPr>
        <w:suppressAutoHyphens w:val="0"/>
        <w:rPr>
          <w:lang w:eastAsia="ru-RU"/>
        </w:rPr>
      </w:pPr>
    </w:p>
    <w:p w:rsidR="00C35DDB" w:rsidRPr="00EB03F6" w:rsidRDefault="00C35DDB" w:rsidP="00401173">
      <w:pPr>
        <w:suppressAutoHyphens w:val="0"/>
        <w:ind w:firstLine="709"/>
        <w:jc w:val="center"/>
        <w:rPr>
          <w:rFonts w:eastAsia="Calibri"/>
          <w:lang w:eastAsia="en-US"/>
        </w:rPr>
      </w:pPr>
    </w:p>
    <w:p w:rsidR="00C35DDB" w:rsidRPr="00EB03F6" w:rsidRDefault="00C35DDB" w:rsidP="00401173">
      <w:pPr>
        <w:suppressAutoHyphens w:val="0"/>
        <w:ind w:firstLine="709"/>
        <w:jc w:val="center"/>
        <w:rPr>
          <w:rFonts w:eastAsia="Calibri"/>
          <w:lang w:eastAsia="en-US"/>
        </w:rPr>
      </w:pPr>
    </w:p>
    <w:p w:rsidR="00C35DDB" w:rsidRPr="00EB03F6" w:rsidRDefault="00C35DDB" w:rsidP="00401173">
      <w:pPr>
        <w:suppressAutoHyphens w:val="0"/>
        <w:ind w:firstLine="709"/>
        <w:jc w:val="center"/>
        <w:rPr>
          <w:rFonts w:eastAsia="Calibri"/>
          <w:lang w:eastAsia="en-US"/>
        </w:rPr>
      </w:pPr>
    </w:p>
    <w:p w:rsidR="00C35DDB" w:rsidRPr="00EB03F6" w:rsidRDefault="00C35DDB" w:rsidP="00401173">
      <w:pPr>
        <w:suppressAutoHyphens w:val="0"/>
        <w:ind w:firstLine="709"/>
        <w:jc w:val="center"/>
        <w:rPr>
          <w:rFonts w:eastAsia="Calibri"/>
          <w:lang w:eastAsia="en-US"/>
        </w:rPr>
      </w:pPr>
    </w:p>
    <w:p w:rsidR="00426A07" w:rsidRPr="00EB03F6" w:rsidRDefault="00426A07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426A07" w:rsidRPr="00EB03F6" w:rsidRDefault="00426A07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426A07" w:rsidRPr="00EB03F6" w:rsidRDefault="00426A07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426A07" w:rsidRPr="00EB03F6" w:rsidRDefault="00426A07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426A07" w:rsidRPr="00EB03F6" w:rsidRDefault="00426A07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426A07" w:rsidRDefault="00426A07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8F4F2A" w:rsidRDefault="008F4F2A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8F4F2A" w:rsidRDefault="008F4F2A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8F4F2A" w:rsidRDefault="008F4F2A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8F4F2A" w:rsidRDefault="008F4F2A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8F4F2A" w:rsidRDefault="008F4F2A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8F4F2A" w:rsidRDefault="008F4F2A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8F4F2A" w:rsidRDefault="008F4F2A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8F4F2A" w:rsidRDefault="008F4F2A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8F4F2A" w:rsidRPr="00EB03F6" w:rsidRDefault="008F4F2A" w:rsidP="00401173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C35DDB" w:rsidRPr="00EB03F6" w:rsidRDefault="00C35DDB" w:rsidP="008E28EC">
      <w:pPr>
        <w:suppressAutoHyphens w:val="0"/>
        <w:jc w:val="center"/>
        <w:rPr>
          <w:rFonts w:eastAsia="Calibri"/>
          <w:b/>
          <w:lang w:eastAsia="en-US"/>
        </w:rPr>
      </w:pPr>
      <w:r w:rsidRPr="00EB03F6">
        <w:rPr>
          <w:rFonts w:eastAsia="Calibri"/>
          <w:b/>
          <w:lang w:eastAsia="en-US"/>
        </w:rPr>
        <w:lastRenderedPageBreak/>
        <w:t>ОЦЕНКА УЧЕБНЫХ ДОСТИЖЕНИЙ ОБУЧАЮЩИХСЯ</w:t>
      </w:r>
    </w:p>
    <w:p w:rsidR="00C35DDB" w:rsidRPr="00EB03F6" w:rsidRDefault="00C35DDB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Оценка учебных достижений обучающихся производится с учетом целей предварительного, текущего, этапного и итогового педагогического контроля по предмету «Физическая культура».</w:t>
      </w:r>
    </w:p>
    <w:p w:rsidR="00C35DDB" w:rsidRPr="00EB03F6" w:rsidRDefault="00C35DDB" w:rsidP="00401173">
      <w:pPr>
        <w:widowControl w:val="0"/>
        <w:ind w:firstLine="709"/>
        <w:jc w:val="both"/>
        <w:rPr>
          <w:rFonts w:eastAsia="Arial Unicode MS"/>
          <w:kern w:val="1"/>
        </w:rPr>
      </w:pPr>
      <w:r w:rsidRPr="00EB03F6">
        <w:rPr>
          <w:rFonts w:eastAsia="Arial Unicode MS"/>
          <w:kern w:val="1"/>
        </w:rPr>
        <w:t xml:space="preserve">Если у обучающихся есть противопоказания по состоянию здоровья, относящиеся к освоению физической культуры, оценка успеваемости производится с учетом медицинских ограничений, по критериям оценивания обучающихся </w:t>
      </w:r>
      <w:r w:rsidRPr="00EB03F6">
        <w:rPr>
          <w:rFonts w:eastAsia="Arial Unicode MS"/>
          <w:bCs/>
          <w:iCs/>
          <w:kern w:val="1"/>
        </w:rPr>
        <w:t>с нарушением состояния здоровья</w:t>
      </w:r>
      <w:r w:rsidRPr="00EB03F6">
        <w:rPr>
          <w:rFonts w:eastAsia="Arial Unicode MS"/>
          <w:bCs/>
          <w:iCs/>
          <w:kern w:val="1"/>
          <w:vertAlign w:val="superscript"/>
        </w:rPr>
        <w:footnoteReference w:id="2"/>
      </w:r>
      <w:r w:rsidRPr="00EB03F6">
        <w:rPr>
          <w:rFonts w:eastAsia="Arial Unicode MS"/>
          <w:bCs/>
          <w:iCs/>
          <w:kern w:val="1"/>
        </w:rPr>
        <w:t>.</w:t>
      </w:r>
    </w:p>
    <w:p w:rsidR="00C35DDB" w:rsidRPr="00EB03F6" w:rsidRDefault="00C35DDB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Предметом итоговой оценки освоения обучающимися образовательной программы должно быть достижение предметных и </w:t>
      </w:r>
      <w:proofErr w:type="spellStart"/>
      <w:r w:rsidRPr="00EB03F6">
        <w:rPr>
          <w:rFonts w:eastAsia="Calibri"/>
          <w:lang w:eastAsia="en-US"/>
        </w:rPr>
        <w:t>метапредметных</w:t>
      </w:r>
      <w:proofErr w:type="spellEnd"/>
      <w:r w:rsidRPr="00EB03F6">
        <w:rPr>
          <w:rFonts w:eastAsia="Calibri"/>
          <w:lang w:eastAsia="en-US"/>
        </w:rPr>
        <w:t xml:space="preserve"> результатов необходимых для продолжения обучения,  </w:t>
      </w:r>
      <w:r w:rsidRPr="00EB03F6">
        <w:rPr>
          <w:rFonts w:eastAsia="Calibri"/>
          <w:bCs/>
          <w:lang w:eastAsia="en-US"/>
        </w:rPr>
        <w:t>жизненной</w:t>
      </w:r>
      <w:r w:rsidRPr="00EB03F6">
        <w:rPr>
          <w:rFonts w:eastAsia="Calibri"/>
          <w:lang w:eastAsia="en-US"/>
        </w:rPr>
        <w:t xml:space="preserve"> </w:t>
      </w:r>
      <w:proofErr w:type="spellStart"/>
      <w:r w:rsidRPr="00EB03F6">
        <w:rPr>
          <w:rFonts w:eastAsia="Calibri"/>
          <w:lang w:eastAsia="en-US"/>
        </w:rPr>
        <w:t>и</w:t>
      </w:r>
      <w:r w:rsidRPr="00EB03F6">
        <w:rPr>
          <w:rFonts w:eastAsia="Calibri"/>
          <w:bCs/>
          <w:lang w:eastAsia="en-US"/>
        </w:rPr>
        <w:t>социальной</w:t>
      </w:r>
      <w:proofErr w:type="spellEnd"/>
      <w:r w:rsidRPr="00EB03F6">
        <w:rPr>
          <w:rFonts w:eastAsia="Calibri"/>
          <w:lang w:eastAsia="en-US"/>
        </w:rPr>
        <w:t xml:space="preserve"> адаптации.</w:t>
      </w:r>
    </w:p>
    <w:p w:rsidR="00C35DDB" w:rsidRPr="00EB03F6" w:rsidRDefault="00C35DDB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особенностей.</w:t>
      </w:r>
    </w:p>
    <w:p w:rsidR="00C35DDB" w:rsidRPr="00EB03F6" w:rsidRDefault="00C35DDB" w:rsidP="00401173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Оценивание индивидуальных достижений обучающихся, осуществляется с помощью основных критериев оценивания деятельности обучающихся по модулям программы и носит формирующий характер.</w:t>
      </w:r>
    </w:p>
    <w:p w:rsidR="00C35DDB" w:rsidRPr="00EB03F6" w:rsidRDefault="00C35DDB" w:rsidP="008E28EC">
      <w:pPr>
        <w:suppressAutoHyphens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При оценивании индивидуальных достижений обучающихся выявляется полнота и глубина изучаемого (изученного) материала знаний теоретических сведений, степень освоения двигательных действий в объёме изучаемых требований, уровень развития физических способностей, результат улучшения личных показателей (см., сек., м, раз), систематичность и качество выполнения самостоятельной физкультурно-оздоровительной деятельности.</w:t>
      </w:r>
    </w:p>
    <w:p w:rsidR="00C35DDB" w:rsidRPr="00EB03F6" w:rsidRDefault="00C35DDB" w:rsidP="008E28EC">
      <w:pPr>
        <w:suppressAutoHyphens w:val="0"/>
        <w:ind w:firstLine="709"/>
        <w:jc w:val="both"/>
        <w:rPr>
          <w:lang w:eastAsia="ru-RU"/>
        </w:rPr>
      </w:pPr>
      <w:r w:rsidRPr="00EB03F6">
        <w:rPr>
          <w:lang w:eastAsia="ru-RU"/>
        </w:rPr>
        <w:t>Знания и теоретические сведения могут проверяться в ходе урока применительно к содержанию изучаемого практического материала. Так проверяется и оценивается знание терминологии, правил соревнований и требований безопасности, умение описать технику выполняемого</w:t>
      </w:r>
      <w:r w:rsidR="008E28EC">
        <w:rPr>
          <w:lang w:eastAsia="ru-RU"/>
        </w:rPr>
        <w:t xml:space="preserve"> д</w:t>
      </w:r>
      <w:r w:rsidRPr="00EB03F6">
        <w:rPr>
          <w:lang w:eastAsia="ru-RU"/>
        </w:rPr>
        <w:t>вигательного действия и объяснить его особенности, определить и исправить свои и чужие ошибки и т.д.</w:t>
      </w:r>
    </w:p>
    <w:p w:rsidR="00C35DDB" w:rsidRPr="00EB03F6" w:rsidRDefault="00C35DDB" w:rsidP="00401173">
      <w:pPr>
        <w:suppressAutoHyphens w:val="0"/>
        <w:ind w:firstLine="709"/>
        <w:jc w:val="both"/>
        <w:rPr>
          <w:lang w:eastAsia="ru-RU"/>
        </w:rPr>
      </w:pPr>
    </w:p>
    <w:tbl>
      <w:tblPr>
        <w:tblW w:w="1035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12"/>
        <w:gridCol w:w="2814"/>
        <w:gridCol w:w="5633"/>
      </w:tblGrid>
      <w:tr w:rsidR="00C35DDB" w:rsidRPr="00EB03F6" w:rsidTr="008E28EC">
        <w:trPr>
          <w:trHeight w:val="270"/>
        </w:trPr>
        <w:tc>
          <w:tcPr>
            <w:tcW w:w="4725" w:type="dxa"/>
            <w:gridSpan w:val="2"/>
          </w:tcPr>
          <w:p w:rsidR="00C35DDB" w:rsidRPr="00EB03F6" w:rsidRDefault="00C35DDB" w:rsidP="00401173">
            <w:pPr>
              <w:suppressAutoHyphens w:val="0"/>
              <w:ind w:firstLine="709"/>
              <w:rPr>
                <w:lang w:eastAsia="ru-RU"/>
              </w:rPr>
            </w:pPr>
            <w:r w:rsidRPr="00EB03F6">
              <w:rPr>
                <w:lang w:eastAsia="ru-RU"/>
              </w:rPr>
              <w:t xml:space="preserve">           Оценка</w:t>
            </w:r>
          </w:p>
        </w:tc>
        <w:tc>
          <w:tcPr>
            <w:tcW w:w="5633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709"/>
              <w:jc w:val="center"/>
              <w:rPr>
                <w:lang w:eastAsia="ru-RU"/>
              </w:rPr>
            </w:pPr>
            <w:r w:rsidRPr="00EB03F6">
              <w:rPr>
                <w:lang w:eastAsia="ru-RU"/>
              </w:rPr>
              <w:t>Требования</w:t>
            </w:r>
          </w:p>
        </w:tc>
      </w:tr>
      <w:tr w:rsidR="00C35DDB" w:rsidRPr="00EB03F6" w:rsidTr="008E28EC">
        <w:trPr>
          <w:trHeight w:val="1363"/>
        </w:trPr>
        <w:tc>
          <w:tcPr>
            <w:tcW w:w="1912" w:type="dxa"/>
            <w:vMerge w:val="restart"/>
          </w:tcPr>
          <w:p w:rsidR="00C35DDB" w:rsidRPr="00EB03F6" w:rsidRDefault="00C35DDB" w:rsidP="00401173">
            <w:pPr>
              <w:suppressAutoHyphens w:val="0"/>
              <w:ind w:firstLine="34"/>
              <w:rPr>
                <w:lang w:eastAsia="ru-RU"/>
              </w:rPr>
            </w:pPr>
            <w:r w:rsidRPr="00EB03F6">
              <w:rPr>
                <w:lang w:eastAsia="ru-RU"/>
              </w:rPr>
              <w:t>зачтено</w:t>
            </w:r>
          </w:p>
        </w:tc>
        <w:tc>
          <w:tcPr>
            <w:tcW w:w="2814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34"/>
              <w:rPr>
                <w:lang w:eastAsia="ru-RU"/>
              </w:rPr>
            </w:pPr>
          </w:p>
          <w:p w:rsidR="00C35DDB" w:rsidRPr="00EB03F6" w:rsidRDefault="00C35DDB" w:rsidP="00401173">
            <w:pPr>
              <w:suppressAutoHyphens w:val="0"/>
              <w:ind w:firstLine="34"/>
              <w:jc w:val="center"/>
              <w:rPr>
                <w:lang w:eastAsia="ru-RU"/>
              </w:rPr>
            </w:pPr>
            <w:r w:rsidRPr="00EB03F6">
              <w:rPr>
                <w:lang w:eastAsia="ru-RU"/>
              </w:rPr>
              <w:t xml:space="preserve">5 </w:t>
            </w:r>
          </w:p>
          <w:p w:rsidR="00C35DDB" w:rsidRPr="00EB03F6" w:rsidRDefault="00C35DDB" w:rsidP="00401173">
            <w:pPr>
              <w:suppressAutoHyphens w:val="0"/>
              <w:ind w:firstLine="34"/>
              <w:jc w:val="center"/>
              <w:rPr>
                <w:lang w:eastAsia="ru-RU"/>
              </w:rPr>
            </w:pPr>
            <w:r w:rsidRPr="00EB03F6">
              <w:rPr>
                <w:lang w:eastAsia="ru-RU"/>
              </w:rPr>
              <w:t>(отлично)</w:t>
            </w:r>
          </w:p>
          <w:p w:rsidR="00C35DDB" w:rsidRPr="00EB03F6" w:rsidRDefault="00C35DDB" w:rsidP="00401173">
            <w:pPr>
              <w:suppressAutoHyphens w:val="0"/>
              <w:ind w:firstLine="34"/>
              <w:rPr>
                <w:lang w:eastAsia="ru-RU"/>
              </w:rPr>
            </w:pPr>
          </w:p>
        </w:tc>
        <w:tc>
          <w:tcPr>
            <w:tcW w:w="5633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EB03F6">
              <w:rPr>
                <w:lang w:eastAsia="ru-RU"/>
              </w:rPr>
              <w:t>Точное соблюдение всех технических требований, предъявляемых к выполняемому двигательному действию.</w:t>
            </w:r>
          </w:p>
          <w:p w:rsidR="00C35DDB" w:rsidRPr="00EB03F6" w:rsidRDefault="00C35DDB" w:rsidP="00401173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EB03F6">
              <w:rPr>
                <w:lang w:eastAsia="ru-RU"/>
              </w:rPr>
              <w:t>Двигательное действие выполняется слитно, уверенно, свободно.</w:t>
            </w:r>
          </w:p>
        </w:tc>
      </w:tr>
      <w:tr w:rsidR="00C35DDB" w:rsidRPr="00EB03F6" w:rsidTr="008E28EC">
        <w:trPr>
          <w:trHeight w:val="144"/>
        </w:trPr>
        <w:tc>
          <w:tcPr>
            <w:tcW w:w="1912" w:type="dxa"/>
            <w:vMerge/>
          </w:tcPr>
          <w:p w:rsidR="00C35DDB" w:rsidRPr="00EB03F6" w:rsidRDefault="00C35DDB" w:rsidP="00401173">
            <w:pPr>
              <w:suppressAutoHyphens w:val="0"/>
              <w:ind w:firstLine="34"/>
              <w:rPr>
                <w:lang w:eastAsia="ru-RU"/>
              </w:rPr>
            </w:pPr>
          </w:p>
        </w:tc>
        <w:tc>
          <w:tcPr>
            <w:tcW w:w="2814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34"/>
              <w:jc w:val="center"/>
              <w:rPr>
                <w:lang w:eastAsia="ru-RU"/>
              </w:rPr>
            </w:pPr>
          </w:p>
          <w:p w:rsidR="00C35DDB" w:rsidRPr="00EB03F6" w:rsidRDefault="00C35DDB" w:rsidP="00401173">
            <w:pPr>
              <w:suppressAutoHyphens w:val="0"/>
              <w:ind w:firstLine="34"/>
              <w:jc w:val="center"/>
              <w:rPr>
                <w:lang w:eastAsia="ru-RU"/>
              </w:rPr>
            </w:pPr>
            <w:r w:rsidRPr="00EB03F6">
              <w:rPr>
                <w:lang w:eastAsia="ru-RU"/>
              </w:rPr>
              <w:t>4</w:t>
            </w:r>
          </w:p>
          <w:p w:rsidR="00C35DDB" w:rsidRPr="00EB03F6" w:rsidRDefault="00C35DDB" w:rsidP="00401173">
            <w:pPr>
              <w:suppressAutoHyphens w:val="0"/>
              <w:ind w:firstLine="34"/>
              <w:jc w:val="center"/>
              <w:rPr>
                <w:lang w:eastAsia="ru-RU"/>
              </w:rPr>
            </w:pPr>
            <w:r w:rsidRPr="00EB03F6">
              <w:rPr>
                <w:lang w:eastAsia="ru-RU"/>
              </w:rPr>
              <w:t>(хорошо)</w:t>
            </w:r>
          </w:p>
        </w:tc>
        <w:tc>
          <w:tcPr>
            <w:tcW w:w="5633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EB03F6">
              <w:rPr>
                <w:lang w:eastAsia="ru-RU"/>
              </w:rPr>
              <w:t>Двигательное действие выполняется в соответствии с предъявленными требованиями, слитно, свободно, но при этом было допущено не более двух незначительных ошибок.</w:t>
            </w:r>
          </w:p>
        </w:tc>
      </w:tr>
      <w:tr w:rsidR="00C35DDB" w:rsidRPr="00EB03F6" w:rsidTr="008E28EC">
        <w:trPr>
          <w:trHeight w:val="144"/>
        </w:trPr>
        <w:tc>
          <w:tcPr>
            <w:tcW w:w="1912" w:type="dxa"/>
            <w:vMerge/>
          </w:tcPr>
          <w:p w:rsidR="00C35DDB" w:rsidRPr="00EB03F6" w:rsidRDefault="00C35DDB" w:rsidP="00401173">
            <w:pPr>
              <w:suppressAutoHyphens w:val="0"/>
              <w:ind w:firstLine="34"/>
              <w:rPr>
                <w:lang w:eastAsia="ru-RU"/>
              </w:rPr>
            </w:pPr>
          </w:p>
        </w:tc>
        <w:tc>
          <w:tcPr>
            <w:tcW w:w="2814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34"/>
              <w:jc w:val="center"/>
              <w:rPr>
                <w:lang w:eastAsia="ru-RU"/>
              </w:rPr>
            </w:pPr>
          </w:p>
          <w:p w:rsidR="00C35DDB" w:rsidRPr="00EB03F6" w:rsidRDefault="00C35DDB" w:rsidP="00401173">
            <w:pPr>
              <w:suppressAutoHyphens w:val="0"/>
              <w:ind w:firstLine="34"/>
              <w:jc w:val="center"/>
              <w:rPr>
                <w:lang w:eastAsia="ru-RU"/>
              </w:rPr>
            </w:pPr>
            <w:r w:rsidRPr="00EB03F6">
              <w:rPr>
                <w:lang w:eastAsia="ru-RU"/>
              </w:rPr>
              <w:t>3  (удовлетворительно)</w:t>
            </w:r>
          </w:p>
        </w:tc>
        <w:tc>
          <w:tcPr>
            <w:tcW w:w="5633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EB03F6">
              <w:rPr>
                <w:lang w:eastAsia="ru-RU"/>
              </w:rPr>
              <w:t>Двигательное действие выполняется в своей основе верно, но с одной значительной или не более чем с тремя незначительными ошибками.</w:t>
            </w:r>
          </w:p>
        </w:tc>
      </w:tr>
      <w:tr w:rsidR="00C35DDB" w:rsidRPr="00EB03F6" w:rsidTr="008E28EC">
        <w:trPr>
          <w:trHeight w:val="144"/>
        </w:trPr>
        <w:tc>
          <w:tcPr>
            <w:tcW w:w="1912" w:type="dxa"/>
            <w:vMerge w:val="restart"/>
          </w:tcPr>
          <w:p w:rsidR="00C35DDB" w:rsidRPr="00EB03F6" w:rsidRDefault="00C35DDB" w:rsidP="00401173">
            <w:pPr>
              <w:suppressAutoHyphens w:val="0"/>
              <w:ind w:firstLine="34"/>
              <w:rPr>
                <w:lang w:eastAsia="ru-RU"/>
              </w:rPr>
            </w:pPr>
            <w:r w:rsidRPr="00EB03F6">
              <w:rPr>
                <w:lang w:eastAsia="ru-RU"/>
              </w:rPr>
              <w:t>не зачтено</w:t>
            </w:r>
          </w:p>
        </w:tc>
        <w:tc>
          <w:tcPr>
            <w:tcW w:w="2814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34"/>
              <w:jc w:val="center"/>
              <w:rPr>
                <w:lang w:eastAsia="ru-RU"/>
              </w:rPr>
            </w:pPr>
            <w:r w:rsidRPr="00EB03F6">
              <w:rPr>
                <w:lang w:eastAsia="ru-RU"/>
              </w:rPr>
              <w:t>2 (неудовлетворительно)</w:t>
            </w:r>
          </w:p>
        </w:tc>
        <w:tc>
          <w:tcPr>
            <w:tcW w:w="5633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EB03F6">
              <w:rPr>
                <w:lang w:eastAsia="ru-RU"/>
              </w:rPr>
              <w:t>При выполнении двигательного действия допущена грубая ошибка или число незначительных ошибок более трёх.</w:t>
            </w:r>
          </w:p>
        </w:tc>
      </w:tr>
      <w:tr w:rsidR="00C35DDB" w:rsidRPr="00EB03F6" w:rsidTr="008E28EC">
        <w:trPr>
          <w:trHeight w:val="144"/>
        </w:trPr>
        <w:tc>
          <w:tcPr>
            <w:tcW w:w="1912" w:type="dxa"/>
            <w:vMerge/>
          </w:tcPr>
          <w:p w:rsidR="00C35DDB" w:rsidRPr="00EB03F6" w:rsidRDefault="00C35DDB" w:rsidP="00401173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2814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709"/>
              <w:rPr>
                <w:lang w:eastAsia="ru-RU"/>
              </w:rPr>
            </w:pPr>
            <w:r w:rsidRPr="00EB03F6">
              <w:rPr>
                <w:lang w:eastAsia="ru-RU"/>
              </w:rPr>
              <w:t xml:space="preserve">     1</w:t>
            </w:r>
          </w:p>
        </w:tc>
        <w:tc>
          <w:tcPr>
            <w:tcW w:w="5633" w:type="dxa"/>
            <w:shd w:val="clear" w:color="auto" w:fill="auto"/>
          </w:tcPr>
          <w:p w:rsidR="00C35DDB" w:rsidRPr="00EB03F6" w:rsidRDefault="00C35DDB" w:rsidP="00401173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EB03F6">
              <w:rPr>
                <w:lang w:eastAsia="ru-RU"/>
              </w:rPr>
              <w:t>Двигательное действие не выполнено.</w:t>
            </w:r>
          </w:p>
        </w:tc>
      </w:tr>
    </w:tbl>
    <w:p w:rsidR="008E28EC" w:rsidRDefault="008E28EC" w:rsidP="008E28EC">
      <w:pPr>
        <w:ind w:firstLine="708"/>
        <w:jc w:val="both"/>
        <w:rPr>
          <w:sz w:val="18"/>
          <w:szCs w:val="18"/>
        </w:rPr>
      </w:pPr>
    </w:p>
    <w:p w:rsidR="008E28EC" w:rsidRDefault="008E28EC" w:rsidP="008E28EC">
      <w:pPr>
        <w:ind w:firstLine="708"/>
        <w:jc w:val="both"/>
        <w:rPr>
          <w:sz w:val="18"/>
          <w:szCs w:val="18"/>
        </w:rPr>
      </w:pPr>
    </w:p>
    <w:p w:rsidR="008E28EC" w:rsidRDefault="008E28EC" w:rsidP="008E28EC">
      <w:pPr>
        <w:ind w:firstLine="708"/>
        <w:jc w:val="both"/>
        <w:rPr>
          <w:sz w:val="18"/>
          <w:szCs w:val="18"/>
        </w:rPr>
      </w:pPr>
    </w:p>
    <w:p w:rsidR="008E28EC" w:rsidRPr="008E28EC" w:rsidRDefault="008E28EC" w:rsidP="008E28EC">
      <w:pPr>
        <w:ind w:firstLine="708"/>
        <w:jc w:val="both"/>
        <w:rPr>
          <w:sz w:val="18"/>
          <w:szCs w:val="18"/>
        </w:rPr>
      </w:pPr>
      <w:r>
        <w:rPr>
          <w:rStyle w:val="af7"/>
          <w:sz w:val="18"/>
          <w:szCs w:val="18"/>
        </w:rPr>
        <w:lastRenderedPageBreak/>
        <w:t>2</w:t>
      </w:r>
      <w:r w:rsidRPr="008E28EC">
        <w:rPr>
          <w:sz w:val="18"/>
          <w:szCs w:val="18"/>
        </w:rPr>
        <w:t xml:space="preserve"> дети, имеющие основную медицинскую группу перенесшие заболевания (травмы) в </w:t>
      </w:r>
      <w:r w:rsidRPr="008E28EC">
        <w:rPr>
          <w:b/>
          <w:sz w:val="18"/>
          <w:szCs w:val="18"/>
        </w:rPr>
        <w:t>течении учебного года; дети, имеющие</w:t>
      </w:r>
      <w:r w:rsidRPr="008E28EC">
        <w:rPr>
          <w:sz w:val="18"/>
          <w:szCs w:val="18"/>
        </w:rPr>
        <w:t xml:space="preserve"> подготовительную медицинскую группу и специальную медицинскую группу «А» /приложение № 3 к </w:t>
      </w:r>
      <w:r w:rsidRPr="008E28EC">
        <w:rPr>
          <w:bCs/>
          <w:color w:val="000000"/>
          <w:sz w:val="18"/>
          <w:szCs w:val="18"/>
        </w:rPr>
        <w:t xml:space="preserve">Порядку прохождения несовершеннолетними </w:t>
      </w:r>
      <w:proofErr w:type="spellStart"/>
      <w:r w:rsidRPr="008E28EC">
        <w:rPr>
          <w:bCs/>
          <w:color w:val="000000"/>
          <w:sz w:val="18"/>
          <w:szCs w:val="18"/>
        </w:rPr>
        <w:t>дицинских</w:t>
      </w:r>
      <w:proofErr w:type="spellEnd"/>
      <w:r w:rsidRPr="008E28EC">
        <w:rPr>
          <w:bCs/>
          <w:color w:val="000000"/>
          <w:sz w:val="18"/>
          <w:szCs w:val="18"/>
        </w:rPr>
        <w:t xml:space="preserve"> осмотров, в том числе при поступлении в образовательные учреждения и в период обучения в них, утверждённому приказом Министерства здравоохранения Российской Федерации от 21 декабря 2012 г. N 1346н; </w:t>
      </w:r>
      <w:r w:rsidRPr="008E28EC">
        <w:rPr>
          <w:sz w:val="18"/>
          <w:szCs w:val="18"/>
        </w:rPr>
        <w:t>Письмо Министерства образования и науки Российской Федерации от 30 мая 2012 года n мд-583/19 о методических рекомендациях "Медико-педагогический контроль за организацией занятий физической культурой обучающихся с отклонениями в состоянии здоровья"</w:t>
      </w:r>
      <w:r w:rsidRPr="008E28EC">
        <w:rPr>
          <w:bCs/>
          <w:color w:val="000000"/>
          <w:sz w:val="18"/>
          <w:szCs w:val="18"/>
        </w:rPr>
        <w:t xml:space="preserve">/ </w:t>
      </w:r>
    </w:p>
    <w:p w:rsidR="008E28EC" w:rsidRPr="00EB03F6" w:rsidRDefault="008E28EC" w:rsidP="00401173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</w:p>
    <w:p w:rsidR="00C35DDB" w:rsidRPr="00EB03F6" w:rsidRDefault="00C35DDB" w:rsidP="008E28EC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EB03F6">
        <w:rPr>
          <w:lang w:eastAsia="ru-RU"/>
        </w:rPr>
        <w:t>Характер ошибок определяется на единой основе:</w:t>
      </w:r>
    </w:p>
    <w:p w:rsidR="00C35DDB" w:rsidRPr="00EB03F6" w:rsidRDefault="00C35DDB" w:rsidP="008E28EC">
      <w:pPr>
        <w:pStyle w:val="af2"/>
        <w:numPr>
          <w:ilvl w:val="0"/>
          <w:numId w:val="23"/>
        </w:numPr>
        <w:tabs>
          <w:tab w:val="left" w:pos="284"/>
          <w:tab w:val="left" w:pos="1134"/>
        </w:tabs>
        <w:jc w:val="both"/>
      </w:pPr>
      <w:r w:rsidRPr="00EB03F6">
        <w:t>незначительная ошибка – неточное выполнение деталей двигательного действия, ведущее к снижению его эффективности;</w:t>
      </w:r>
    </w:p>
    <w:p w:rsidR="00C35DDB" w:rsidRPr="00EB03F6" w:rsidRDefault="00C35DDB" w:rsidP="008E28EC">
      <w:pPr>
        <w:pStyle w:val="af2"/>
        <w:numPr>
          <w:ilvl w:val="0"/>
          <w:numId w:val="23"/>
        </w:numPr>
        <w:tabs>
          <w:tab w:val="left" w:pos="284"/>
          <w:tab w:val="left" w:pos="1134"/>
        </w:tabs>
        <w:jc w:val="both"/>
      </w:pPr>
      <w:r w:rsidRPr="00EB03F6">
        <w:t>значительная ошибка - невыполнение общей структуры двигательного действия (упражнения);</w:t>
      </w:r>
    </w:p>
    <w:p w:rsidR="00C35DDB" w:rsidRPr="00EB03F6" w:rsidRDefault="00C35DDB" w:rsidP="008E28EC">
      <w:pPr>
        <w:pStyle w:val="af2"/>
        <w:numPr>
          <w:ilvl w:val="0"/>
          <w:numId w:val="23"/>
        </w:numPr>
        <w:tabs>
          <w:tab w:val="left" w:pos="284"/>
          <w:tab w:val="left" w:pos="1134"/>
        </w:tabs>
        <w:jc w:val="both"/>
      </w:pPr>
      <w:r w:rsidRPr="00EB03F6">
        <w:t>грубая ошибка - искажение основы техники двигательного действия.</w:t>
      </w:r>
    </w:p>
    <w:p w:rsidR="008E28EC" w:rsidRDefault="008E28EC" w:rsidP="008E28EC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</w:p>
    <w:p w:rsidR="00C35DDB" w:rsidRPr="00EB03F6" w:rsidRDefault="00C35DDB" w:rsidP="008E28EC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EB03F6">
        <w:rPr>
          <w:lang w:eastAsia="ru-RU"/>
        </w:rPr>
        <w:t>Оценивается степень понимания обучающимися технических особенностей двигательного действия, умение анализировать и исправлять собственные ошибки.</w:t>
      </w:r>
    </w:p>
    <w:p w:rsidR="00C35DDB" w:rsidRPr="00EB03F6" w:rsidRDefault="00C35DDB" w:rsidP="008E28EC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EB03F6">
        <w:rPr>
          <w:lang w:eastAsia="ru-RU"/>
        </w:rPr>
        <w:t>При оценивании приобретенных навыков технические показатели оцениваются в условиях практического использования двигательного действия (в изменяющихся внешних условиях, при повышенных волевых и физических условиях, в соединении с другими действиями и т.д.). При проверке навыков, допускающих выявление количественных достижений, технические показатели проверяются одновременно и оцениваются во взаимосвязи с количественными результатами.</w:t>
      </w:r>
    </w:p>
    <w:p w:rsidR="00C35DDB" w:rsidRPr="00EB03F6" w:rsidRDefault="00C35DDB" w:rsidP="008E28EC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EB03F6">
        <w:rPr>
          <w:lang w:eastAsia="ru-RU"/>
        </w:rPr>
        <w:t xml:space="preserve">При оценивании обучающихся в совершенствовании определённых физических качеств учитываются изменения в их уровне физической подготовленности за время учебного процесса. </w:t>
      </w:r>
    </w:p>
    <w:p w:rsidR="00C35DDB" w:rsidRPr="00EB03F6" w:rsidRDefault="00C35DDB" w:rsidP="00401173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p w:rsidR="00C35DDB" w:rsidRPr="008E28EC" w:rsidRDefault="00C35DDB" w:rsidP="008E28EC">
      <w:pPr>
        <w:tabs>
          <w:tab w:val="left" w:pos="1134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8E28EC">
        <w:rPr>
          <w:rFonts w:eastAsia="Calibri"/>
          <w:bCs/>
          <w:lang w:eastAsia="en-US"/>
        </w:rPr>
        <w:t>Оценка качества образовательной деятельности обучающихся осуществляется с помощью:</w:t>
      </w:r>
    </w:p>
    <w:p w:rsidR="00C35DDB" w:rsidRPr="008E28EC" w:rsidRDefault="00C35DDB" w:rsidP="008E28EC">
      <w:pPr>
        <w:pStyle w:val="af2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28EC">
        <w:rPr>
          <w:rFonts w:eastAsia="Calibri"/>
          <w:lang w:eastAsia="en-US"/>
        </w:rPr>
        <w:t>определения объема теоретических знаний в структуре информационной компетентности;</w:t>
      </w:r>
    </w:p>
    <w:p w:rsidR="00C35DDB" w:rsidRPr="008E28EC" w:rsidRDefault="00C35DDB" w:rsidP="008E28EC">
      <w:pPr>
        <w:pStyle w:val="af2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28EC">
        <w:rPr>
          <w:rFonts w:eastAsia="Calibri"/>
          <w:lang w:eastAsia="en-US"/>
        </w:rPr>
        <w:t>определения объема и качественных характеристик практических действий, видов деятельности (коммуникативная, игровая, учебная, контрольно-оценочная, тренировочная и др.), реализующих освоенные знания;</w:t>
      </w:r>
    </w:p>
    <w:p w:rsidR="00C35DDB" w:rsidRPr="008E28EC" w:rsidRDefault="00C35DDB" w:rsidP="008E28EC">
      <w:pPr>
        <w:pStyle w:val="af2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28EC">
        <w:rPr>
          <w:rFonts w:eastAsia="Calibri"/>
          <w:lang w:eastAsia="en-US"/>
        </w:rPr>
        <w:t xml:space="preserve">обеспечения комплексного подхода к оценке результатов освоения учебного предмета, позволяющего вести оценку предметных, </w:t>
      </w:r>
      <w:proofErr w:type="spellStart"/>
      <w:r w:rsidRPr="008E28EC">
        <w:rPr>
          <w:rFonts w:eastAsia="Calibri"/>
          <w:lang w:eastAsia="en-US"/>
        </w:rPr>
        <w:t>метапредметных</w:t>
      </w:r>
      <w:proofErr w:type="spellEnd"/>
      <w:r w:rsidRPr="008E28EC">
        <w:rPr>
          <w:rFonts w:eastAsia="Calibri"/>
          <w:lang w:eastAsia="en-US"/>
        </w:rPr>
        <w:t xml:space="preserve"> и личностных результатов;</w:t>
      </w:r>
    </w:p>
    <w:p w:rsidR="00C35DDB" w:rsidRPr="008E28EC" w:rsidRDefault="00C35DDB" w:rsidP="008E28EC">
      <w:pPr>
        <w:pStyle w:val="af2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28EC">
        <w:rPr>
          <w:rFonts w:eastAsia="Calibri"/>
          <w:lang w:eastAsia="en-US"/>
        </w:rPr>
        <w:t>обеспечения оценки динамики индивидуальных достижений обучающихся в процессе освоения учебного предмета;</w:t>
      </w:r>
    </w:p>
    <w:p w:rsidR="00C35DDB" w:rsidRPr="008E28EC" w:rsidRDefault="00C35DDB" w:rsidP="008E28EC">
      <w:pPr>
        <w:pStyle w:val="af2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28EC">
        <w:rPr>
          <w:rFonts w:eastAsia="Calibri"/>
          <w:lang w:eastAsia="en-US"/>
        </w:rPr>
        <w:t>оценки готовности реализовывать способы физкультурной деятельности, степени освоенности (самостоятельности), систематичности;</w:t>
      </w:r>
    </w:p>
    <w:p w:rsidR="00C35DDB" w:rsidRPr="008E28EC" w:rsidRDefault="00C35DDB" w:rsidP="008E28EC">
      <w:pPr>
        <w:pStyle w:val="af2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28EC">
        <w:rPr>
          <w:rFonts w:eastAsia="Calibri"/>
          <w:lang w:eastAsia="en-US"/>
        </w:rPr>
        <w:t xml:space="preserve">определения предпочтительных качеств и способностей, например, динамики развития объема и степени </w:t>
      </w:r>
      <w:proofErr w:type="spellStart"/>
      <w:r w:rsidRPr="008E28EC">
        <w:rPr>
          <w:rFonts w:eastAsia="Calibri"/>
          <w:lang w:eastAsia="en-US"/>
        </w:rPr>
        <w:t>сформированности</w:t>
      </w:r>
      <w:proofErr w:type="spellEnd"/>
      <w:r w:rsidRPr="008E28EC">
        <w:rPr>
          <w:rFonts w:eastAsia="Calibri"/>
          <w:lang w:eastAsia="en-US"/>
        </w:rPr>
        <w:t xml:space="preserve"> двигательных умений и навыков, динамики показателей физической подготовленности и др., при этом учитываются индивидуальные первичные результаты;</w:t>
      </w:r>
    </w:p>
    <w:p w:rsidR="00C35DDB" w:rsidRPr="008E28EC" w:rsidRDefault="00C35DDB" w:rsidP="008E28EC">
      <w:pPr>
        <w:pStyle w:val="af2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28EC">
        <w:rPr>
          <w:rFonts w:eastAsia="Calibri"/>
          <w:lang w:eastAsia="en-US"/>
        </w:rPr>
        <w:t>оценки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</w:t>
      </w:r>
    </w:p>
    <w:p w:rsidR="00C35DDB" w:rsidRPr="008E28EC" w:rsidRDefault="00C35DDB" w:rsidP="008E28EC">
      <w:pPr>
        <w:pStyle w:val="af2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28EC">
        <w:rPr>
          <w:rFonts w:eastAsia="Calibri"/>
          <w:lang w:eastAsia="en-US"/>
        </w:rPr>
        <w:t>определения требований, позволяющих оценивать освоение обучающимися дополнительных технических элементов, вариативных способов двигательной деятельности, основ техники, избранных видов спорта и т.д.;</w:t>
      </w:r>
    </w:p>
    <w:p w:rsidR="00C35DDB" w:rsidRPr="008E28EC" w:rsidRDefault="00C35DDB" w:rsidP="008E28EC">
      <w:pPr>
        <w:pStyle w:val="af2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28EC">
        <w:rPr>
          <w:rFonts w:eastAsia="Calibri"/>
          <w:lang w:eastAsia="en-US"/>
        </w:rPr>
        <w:t xml:space="preserve">оценки </w:t>
      </w:r>
      <w:proofErr w:type="spellStart"/>
      <w:r w:rsidRPr="008E28EC">
        <w:rPr>
          <w:rFonts w:eastAsia="Calibri"/>
          <w:lang w:eastAsia="en-US"/>
        </w:rPr>
        <w:t>сформированности</w:t>
      </w:r>
      <w:proofErr w:type="spellEnd"/>
      <w:r w:rsidRPr="008E28EC">
        <w:rPr>
          <w:rFonts w:eastAsia="Calibri"/>
          <w:lang w:eastAsia="en-US"/>
        </w:rPr>
        <w:t xml:space="preserve"> устойчивой мотивации к занятиям физической культурой.</w:t>
      </w:r>
    </w:p>
    <w:p w:rsidR="00C35DDB" w:rsidRPr="00EB03F6" w:rsidRDefault="00C35DDB" w:rsidP="00401173">
      <w:pPr>
        <w:tabs>
          <w:tab w:val="left" w:pos="1134"/>
        </w:tabs>
        <w:suppressAutoHyphens w:val="0"/>
        <w:autoSpaceDE w:val="0"/>
        <w:autoSpaceDN w:val="0"/>
        <w:adjustRightInd w:val="0"/>
        <w:ind w:left="1429"/>
        <w:jc w:val="both"/>
        <w:rPr>
          <w:rFonts w:eastAsia="Calibri"/>
          <w:lang w:eastAsia="en-US"/>
        </w:rPr>
      </w:pPr>
    </w:p>
    <w:p w:rsidR="00C35DDB" w:rsidRPr="00EB03F6" w:rsidRDefault="00C35DDB" w:rsidP="00401173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03F6">
        <w:rPr>
          <w:rFonts w:eastAsia="Calibri"/>
          <w:b/>
          <w:lang w:eastAsia="en-US"/>
        </w:rPr>
        <w:t>Оценка успеваемости за учебный год</w:t>
      </w:r>
      <w:r w:rsidRPr="00EB03F6">
        <w:rPr>
          <w:rFonts w:eastAsia="Calibri"/>
          <w:lang w:eastAsia="en-US"/>
        </w:rPr>
        <w:t xml:space="preserve">  производится на основании оценок за учебный триместр с учётом общих оценок по отдельным разделам программы. При том преимущественное значение имеют оценки за умения и навыки осуществлять собственно двигательную, физкультурно-оздоровительную деятельность, спортивно – оздоровительную деятельность.</w:t>
      </w:r>
    </w:p>
    <w:p w:rsidR="00C35DDB" w:rsidRPr="00EB03F6" w:rsidRDefault="00C35DDB" w:rsidP="00401173">
      <w:pPr>
        <w:suppressAutoHyphens w:val="0"/>
        <w:jc w:val="both"/>
        <w:rPr>
          <w:lang w:eastAsia="ru-RU"/>
        </w:rPr>
      </w:pPr>
      <w:r w:rsidRPr="00EB03F6">
        <w:rPr>
          <w:rFonts w:eastAsia="Calibri"/>
          <w:b/>
          <w:lang w:eastAsia="en-US"/>
        </w:rPr>
        <w:t xml:space="preserve">Итоговая </w:t>
      </w:r>
      <w:proofErr w:type="spellStart"/>
      <w:r w:rsidRPr="00EB03F6">
        <w:rPr>
          <w:rFonts w:eastAsia="Calibri"/>
          <w:b/>
          <w:lang w:eastAsia="en-US"/>
        </w:rPr>
        <w:t>отметка</w:t>
      </w:r>
      <w:r w:rsidRPr="00EB03F6">
        <w:rPr>
          <w:lang w:eastAsia="ru-RU"/>
        </w:rPr>
        <w:t>выставляется</w:t>
      </w:r>
      <w:proofErr w:type="spellEnd"/>
      <w:r w:rsidRPr="00EB03F6">
        <w:rPr>
          <w:lang w:eastAsia="ru-RU"/>
        </w:rPr>
        <w:t xml:space="preserve"> учащимся за овладение темы, раздела, за триместр,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lang w:eastAsia="en-US"/>
        </w:rPr>
      </w:pPr>
    </w:p>
    <w:p w:rsidR="00C35DDB" w:rsidRPr="00536BC9" w:rsidRDefault="00C35DDB" w:rsidP="00401173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  <w:r w:rsidRPr="00536BC9">
        <w:rPr>
          <w:rFonts w:eastAsia="Calibri"/>
          <w:b/>
          <w:lang w:eastAsia="en-US"/>
        </w:rPr>
        <w:lastRenderedPageBreak/>
        <w:t>ОСНОВНЫЕ КРИТЕРИИ ОЦЕНИВАНИЯ ДЕЯТЕЛЬНОСТИ ОБУЧАЮЩИХСЯ ПО МОДУЛЯМ ПРОГРАММЫ НА СТУПЕНИ ОСНОВНОГО ОБЩЕГО ОБРАЗОВАНИЯ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contextualSpacing/>
        <w:rPr>
          <w:rFonts w:eastAsia="Calibri"/>
          <w:bCs/>
          <w:lang w:eastAsia="en-US"/>
        </w:rPr>
      </w:pPr>
    </w:p>
    <w:p w:rsidR="00C35DDB" w:rsidRPr="00EB03F6" w:rsidRDefault="00C35DDB" w:rsidP="00536BC9">
      <w:pPr>
        <w:suppressAutoHyphens w:val="0"/>
        <w:autoSpaceDE w:val="0"/>
        <w:autoSpaceDN w:val="0"/>
        <w:adjustRightInd w:val="0"/>
        <w:ind w:firstLine="709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>Основные критерии оценивания деятельности обучающихся по модулю № 1 «Спортивные игры»: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@Arial Unicode MS"/>
          <w:lang w:eastAsia="en-US"/>
        </w:rPr>
        <w:t>Демонстрировать знания о физической культуре</w:t>
      </w:r>
      <w:r w:rsidRPr="00EB03F6">
        <w:rPr>
          <w:rFonts w:eastAsia="Calibri"/>
          <w:lang w:eastAsia="en-US"/>
        </w:rPr>
        <w:t xml:space="preserve"> (дифференцированный опрос, тест, реферат, проектная работа) по темам модуля программы.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@Arial Unicode MS"/>
          <w:lang w:eastAsia="en-US"/>
        </w:rPr>
      </w:pPr>
      <w:r w:rsidRPr="00EB03F6">
        <w:rPr>
          <w:rFonts w:eastAsia="Calibri"/>
          <w:lang w:eastAsia="en-US"/>
        </w:rPr>
        <w:t xml:space="preserve">Самостоятельно выполнять упражнения на </w:t>
      </w:r>
      <w:r w:rsidRPr="00EB03F6">
        <w:rPr>
          <w:rFonts w:eastAsia="Times-Roman"/>
          <w:lang w:eastAsia="en-US"/>
        </w:rPr>
        <w:t xml:space="preserve">развитие дыхательной и сердечно-сосудистой систем. 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@Arial Unicode MS"/>
          <w:lang w:eastAsia="en-US"/>
        </w:rPr>
      </w:pPr>
      <w:r w:rsidRPr="00EB03F6">
        <w:rPr>
          <w:rFonts w:eastAsia="Calibri"/>
          <w:lang w:eastAsia="en-US"/>
        </w:rPr>
        <w:t xml:space="preserve">Самостоятельно выполнять упражнения для </w:t>
      </w:r>
      <w:r w:rsidRPr="00EB03F6">
        <w:rPr>
          <w:rFonts w:eastAsia="Calibri"/>
          <w:bCs/>
          <w:lang w:eastAsia="en-US"/>
        </w:rPr>
        <w:t>формирования</w:t>
      </w:r>
      <w:r w:rsidRPr="00EB03F6">
        <w:rPr>
          <w:rFonts w:eastAsia="Calibri"/>
          <w:lang w:eastAsia="en-US"/>
        </w:rPr>
        <w:t xml:space="preserve"> «мышечного корсета» и увеличения подвижности суставов.</w:t>
      </w:r>
    </w:p>
    <w:p w:rsidR="00C35DDB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  <w:r w:rsidRPr="00EB03F6">
        <w:rPr>
          <w:rFonts w:eastAsia="Calibri"/>
          <w:lang w:eastAsia="en-US"/>
        </w:rPr>
        <w:t xml:space="preserve">Качественно выполнять упражнения по </w:t>
      </w:r>
      <w:r w:rsidRPr="00EB03F6">
        <w:rPr>
          <w:rFonts w:eastAsia="Times-Roman"/>
          <w:lang w:eastAsia="en-US"/>
        </w:rPr>
        <w:t xml:space="preserve">пространственной ориентировке в зале и (или) на стадионе и (или) в лесопарковой зоне по заданным параметрам. </w:t>
      </w:r>
    </w:p>
    <w:p w:rsidR="00FE652D" w:rsidRPr="00EB03F6" w:rsidRDefault="00FE652D" w:rsidP="00401173">
      <w:p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Выполнять тестовые упражнения раздела «Баскетбол»:</w:t>
      </w:r>
    </w:p>
    <w:p w:rsidR="00FE652D" w:rsidRPr="00EB03F6" w:rsidRDefault="00FE652D" w:rsidP="00401173">
      <w:pPr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Тройной прыжок с места (м).</w:t>
      </w:r>
    </w:p>
    <w:p w:rsidR="00FE652D" w:rsidRPr="00EB03F6" w:rsidRDefault="00FE652D" w:rsidP="00401173">
      <w:pPr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Выполнение штрафных бросков (количество попаданий за единицу времени).</w:t>
      </w:r>
    </w:p>
    <w:p w:rsidR="00FE652D" w:rsidRPr="00EB03F6" w:rsidRDefault="00FE652D" w:rsidP="00401173">
      <w:pPr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lang w:eastAsia="en-US"/>
        </w:rPr>
      </w:pPr>
      <w:r w:rsidRPr="00EB03F6">
        <w:rPr>
          <w:rFonts w:eastAsia="Calibri"/>
          <w:lang w:eastAsia="en-US"/>
        </w:rPr>
        <w:t>Броски мяча с разных дистанций и разных позиций (количество попаданий).</w:t>
      </w:r>
    </w:p>
    <w:p w:rsidR="00FE652D" w:rsidRDefault="00FE652D" w:rsidP="00401173">
      <w:pPr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lang w:eastAsia="en-US"/>
        </w:rPr>
      </w:pPr>
      <w:r w:rsidRPr="00EB03F6">
        <w:rPr>
          <w:rFonts w:eastAsia="Calibri"/>
          <w:color w:val="000000"/>
          <w:lang w:eastAsia="en-US"/>
        </w:rPr>
        <w:t>Комбинированная эстафета на умение вести мяч правой, левой рукой и поочередно, по прямой, меняя направления, между стоек, по прямой, по кругу, по восьмерке, 1-2 финта с имитацией передачи или остановки атаковать корзину левой и правой рукой (мин, с).</w:t>
      </w:r>
    </w:p>
    <w:p w:rsidR="00FE652D" w:rsidRDefault="00FE652D" w:rsidP="00401173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="Calibri"/>
          <w:color w:val="000000"/>
          <w:lang w:eastAsia="en-US"/>
        </w:rPr>
      </w:pPr>
      <w:r w:rsidRPr="00FE652D">
        <w:rPr>
          <w:rFonts w:eastAsia="Calibri"/>
          <w:color w:val="000000"/>
          <w:lang w:eastAsia="en-US"/>
        </w:rPr>
        <w:t>Выполнять тестов</w:t>
      </w:r>
      <w:r>
        <w:rPr>
          <w:rFonts w:eastAsia="Calibri"/>
          <w:color w:val="000000"/>
          <w:lang w:eastAsia="en-US"/>
        </w:rPr>
        <w:t>ые упражнения раздела «Волейбол</w:t>
      </w:r>
      <w:r w:rsidRPr="00FE652D">
        <w:rPr>
          <w:rFonts w:eastAsia="Calibri"/>
          <w:color w:val="000000"/>
          <w:lang w:eastAsia="en-US"/>
        </w:rPr>
        <w:t>»:</w:t>
      </w:r>
    </w:p>
    <w:p w:rsidR="00290605" w:rsidRPr="00290605" w:rsidRDefault="00290605" w:rsidP="00401173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</w:t>
      </w:r>
      <w:r w:rsidR="00045176">
        <w:rPr>
          <w:rFonts w:eastAsia="Calibri"/>
          <w:color w:val="000000"/>
          <w:lang w:eastAsia="en-US"/>
        </w:rPr>
        <w:t>Челночный бег 3*10 (м).</w:t>
      </w:r>
    </w:p>
    <w:p w:rsidR="00290605" w:rsidRPr="00290605" w:rsidRDefault="00290605" w:rsidP="00401173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</w:t>
      </w:r>
      <w:r>
        <w:rPr>
          <w:rFonts w:eastAsia="Calibri"/>
          <w:color w:val="000000"/>
          <w:lang w:eastAsia="en-US"/>
        </w:rPr>
        <w:tab/>
      </w:r>
      <w:r w:rsidR="00045176">
        <w:rPr>
          <w:rFonts w:eastAsia="Calibri"/>
          <w:color w:val="000000"/>
          <w:lang w:eastAsia="en-US"/>
        </w:rPr>
        <w:t>П</w:t>
      </w:r>
      <w:r w:rsidR="00045176" w:rsidRPr="00290605">
        <w:rPr>
          <w:rFonts w:eastAsia="Calibri"/>
          <w:color w:val="000000"/>
          <w:lang w:eastAsia="en-US"/>
        </w:rPr>
        <w:t>рыжок с места (м).</w:t>
      </w:r>
    </w:p>
    <w:p w:rsidR="00290605" w:rsidRPr="00290605" w:rsidRDefault="00290605" w:rsidP="00401173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="Calibri"/>
          <w:color w:val="000000"/>
          <w:lang w:eastAsia="en-US"/>
        </w:rPr>
      </w:pPr>
      <w:r w:rsidRPr="00290605">
        <w:rPr>
          <w:rFonts w:eastAsia="Calibri"/>
          <w:color w:val="000000"/>
          <w:lang w:eastAsia="en-US"/>
        </w:rPr>
        <w:t>3.</w:t>
      </w:r>
      <w:r w:rsidRPr="00290605">
        <w:rPr>
          <w:rFonts w:eastAsia="Calibri"/>
          <w:color w:val="000000"/>
          <w:lang w:eastAsia="en-US"/>
        </w:rPr>
        <w:tab/>
      </w:r>
      <w:r w:rsidR="00045176">
        <w:rPr>
          <w:rFonts w:eastAsia="Calibri"/>
          <w:color w:val="000000"/>
          <w:lang w:eastAsia="en-US"/>
        </w:rPr>
        <w:t xml:space="preserve">Выполнение приема и передачи мяча над собой (количество </w:t>
      </w:r>
      <w:proofErr w:type="spellStart"/>
      <w:r w:rsidR="00045176">
        <w:rPr>
          <w:rFonts w:eastAsia="Calibri"/>
          <w:color w:val="000000"/>
          <w:lang w:eastAsia="en-US"/>
        </w:rPr>
        <w:t>выполнеий</w:t>
      </w:r>
      <w:proofErr w:type="spellEnd"/>
      <w:r w:rsidR="00045176" w:rsidRPr="00290605">
        <w:rPr>
          <w:rFonts w:eastAsia="Calibri"/>
          <w:color w:val="000000"/>
          <w:lang w:eastAsia="en-US"/>
        </w:rPr>
        <w:t xml:space="preserve"> за единицу времени).</w:t>
      </w:r>
    </w:p>
    <w:p w:rsidR="00AE7C74" w:rsidRPr="00EB03F6" w:rsidRDefault="00290605" w:rsidP="00401173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="Calibri"/>
          <w:color w:val="000000"/>
          <w:lang w:eastAsia="en-US"/>
        </w:rPr>
      </w:pPr>
      <w:r w:rsidRPr="00290605">
        <w:rPr>
          <w:rFonts w:eastAsia="Calibri"/>
          <w:color w:val="000000"/>
          <w:lang w:eastAsia="en-US"/>
        </w:rPr>
        <w:t>4.</w:t>
      </w:r>
      <w:r w:rsidRPr="00290605">
        <w:rPr>
          <w:rFonts w:eastAsia="Calibri"/>
          <w:color w:val="000000"/>
          <w:lang w:eastAsia="en-US"/>
        </w:rPr>
        <w:tab/>
      </w:r>
      <w:r w:rsidR="00045176">
        <w:rPr>
          <w:rFonts w:eastAsia="Calibri"/>
          <w:color w:val="000000"/>
          <w:lang w:eastAsia="en-US"/>
        </w:rPr>
        <w:t xml:space="preserve">Подача мяча по заданным зонам </w:t>
      </w:r>
      <w:r w:rsidR="00045176" w:rsidRPr="00290605">
        <w:rPr>
          <w:rFonts w:eastAsia="Calibri"/>
          <w:color w:val="000000"/>
          <w:lang w:eastAsia="en-US"/>
        </w:rPr>
        <w:t>(количество попаданий).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Выполнять тестовые упражнения раздела «Футбол»:</w:t>
      </w:r>
    </w:p>
    <w:p w:rsidR="00C35DDB" w:rsidRPr="00EB03F6" w:rsidRDefault="00C35DDB" w:rsidP="00401173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Бег с мячом 3*10м (с).</w:t>
      </w:r>
    </w:p>
    <w:p w:rsidR="00C35DDB" w:rsidRPr="00EB03F6" w:rsidRDefault="00C35DDB" w:rsidP="00401173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Бег 60м (100 м) (с).</w:t>
      </w:r>
    </w:p>
    <w:p w:rsidR="00C35DDB" w:rsidRPr="00EB03F6" w:rsidRDefault="00C35DDB" w:rsidP="00401173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Смешанное передвижение с мячом (мин, с).</w:t>
      </w:r>
    </w:p>
    <w:p w:rsidR="00C35DDB" w:rsidRPr="00EB03F6" w:rsidRDefault="00C35DDB" w:rsidP="00401173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Удары на точность попадания (кол-во попаданий).</w:t>
      </w:r>
    </w:p>
    <w:p w:rsidR="00C35DDB" w:rsidRPr="00EB03F6" w:rsidRDefault="00C35DDB" w:rsidP="00401173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Ведение мяча, обводка стоек, удары по воротам (сек) с различных точек (мин, с).</w:t>
      </w:r>
    </w:p>
    <w:p w:rsidR="00C35DDB" w:rsidRPr="00EB03F6" w:rsidRDefault="00C35DDB" w:rsidP="00536BC9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i/>
          <w:lang w:eastAsia="en-US"/>
        </w:rPr>
        <w:t xml:space="preserve">Основные критерии оценивания деятельности обучающихся по модулю № 3 «Лёгкая атлетика»: 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@Arial Unicode MS"/>
          <w:lang w:eastAsia="en-US"/>
        </w:rPr>
        <w:t>Демонстрировать знания о физической культуре</w:t>
      </w:r>
      <w:r w:rsidRPr="00EB03F6">
        <w:rPr>
          <w:rFonts w:eastAsia="Calibri"/>
          <w:lang w:eastAsia="en-US"/>
        </w:rPr>
        <w:t xml:space="preserve"> (дифференцированный опрос, тест, реферат, проектная работа) по темам модуля программы.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@Arial Unicode MS"/>
          <w:lang w:eastAsia="en-US"/>
        </w:rPr>
      </w:pPr>
      <w:r w:rsidRPr="00EB03F6">
        <w:rPr>
          <w:rFonts w:eastAsia="Calibri"/>
          <w:lang w:eastAsia="en-US"/>
        </w:rPr>
        <w:t xml:space="preserve">Самостоятельно выполнять упражнения на </w:t>
      </w:r>
      <w:r w:rsidRPr="00EB03F6">
        <w:rPr>
          <w:rFonts w:eastAsia="Times-Roman"/>
          <w:lang w:eastAsia="en-US"/>
        </w:rPr>
        <w:t xml:space="preserve">развитие дыхательной и сердечно-сосудистой систем. 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EB03F6">
        <w:rPr>
          <w:rFonts w:eastAsia="Calibri"/>
          <w:lang w:eastAsia="en-US"/>
        </w:rPr>
        <w:t xml:space="preserve">Самостоятельно выполнять упражнения для </w:t>
      </w:r>
      <w:r w:rsidRPr="00EB03F6">
        <w:rPr>
          <w:rFonts w:eastAsia="Calibri"/>
          <w:bCs/>
          <w:lang w:eastAsia="en-US"/>
        </w:rPr>
        <w:t>формирования</w:t>
      </w:r>
      <w:r w:rsidRPr="00EB03F6">
        <w:rPr>
          <w:rFonts w:eastAsia="Calibri"/>
          <w:lang w:eastAsia="en-US"/>
        </w:rPr>
        <w:t xml:space="preserve"> «мышечного корсета» и увеличения подвижности суставов.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EB03F6">
        <w:rPr>
          <w:rFonts w:eastAsia="Calibri"/>
          <w:lang w:eastAsia="ru-RU"/>
        </w:rPr>
        <w:t>Качественно работать с дневником самоконтроля за состоянием здоровья (по показателям самочувствия), физическим развитием и физической подготовленностью.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  <w:r w:rsidRPr="00EB03F6">
        <w:rPr>
          <w:rFonts w:eastAsia="Calibri"/>
          <w:lang w:eastAsia="en-US"/>
        </w:rPr>
        <w:t xml:space="preserve">Качественно выполнять упражнения по </w:t>
      </w:r>
      <w:r w:rsidRPr="00EB03F6">
        <w:rPr>
          <w:rFonts w:eastAsia="Times-Roman"/>
          <w:lang w:eastAsia="en-US"/>
        </w:rPr>
        <w:t xml:space="preserve">пространственной ориентировке в зале и (или) на стадионе и (или) в лесопарковой зоне по заданным параметрам. </w:t>
      </w:r>
    </w:p>
    <w:p w:rsidR="00C35DDB" w:rsidRPr="00EB03F6" w:rsidRDefault="00C35DDB" w:rsidP="00401173">
      <w:pPr>
        <w:suppressAutoHyphens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Выполнять тестовые упражнения модуля «Легкая атлетика»:</w:t>
      </w:r>
    </w:p>
    <w:p w:rsidR="00C35DDB" w:rsidRPr="00EB03F6" w:rsidRDefault="00C35DDB" w:rsidP="00536BC9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Бег на короткие дистанции (60 м, 100м, с).</w:t>
      </w:r>
    </w:p>
    <w:p w:rsidR="00C35DDB" w:rsidRPr="00EB03F6" w:rsidRDefault="00C35DDB" w:rsidP="00536BC9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Прыжок в длину с места или разбега (см).</w:t>
      </w:r>
    </w:p>
    <w:p w:rsidR="00C35DDB" w:rsidRPr="00EB03F6" w:rsidRDefault="00C35DDB" w:rsidP="00536BC9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Метание мяча на дальность или в цель (м, кол-во попаданий).</w:t>
      </w:r>
    </w:p>
    <w:p w:rsidR="00C35DDB" w:rsidRPr="00EB03F6" w:rsidRDefault="00C35DDB" w:rsidP="00536BC9">
      <w:pPr>
        <w:numPr>
          <w:ilvl w:val="0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Бег на выносливость (мин).</w:t>
      </w:r>
    </w:p>
    <w:p w:rsidR="00C35DDB" w:rsidRPr="00EB03F6" w:rsidRDefault="00C35DDB" w:rsidP="00536BC9">
      <w:pPr>
        <w:suppressAutoHyphens w:val="0"/>
        <w:autoSpaceDE w:val="0"/>
        <w:autoSpaceDN w:val="0"/>
        <w:adjustRightInd w:val="0"/>
        <w:ind w:firstLine="709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 xml:space="preserve">Основные критерии оценивания деятельности обучающихся по модулю № 4 «Лыжная подготовка»: 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B03F6">
        <w:rPr>
          <w:rFonts w:eastAsia="@Arial Unicode MS"/>
          <w:lang w:eastAsia="en-US"/>
        </w:rPr>
        <w:t>Демонстрировать знания о физической культуре</w:t>
      </w:r>
      <w:r w:rsidRPr="00EB03F6">
        <w:rPr>
          <w:rFonts w:eastAsia="Calibri"/>
          <w:lang w:eastAsia="en-US"/>
        </w:rPr>
        <w:t xml:space="preserve"> (дифференцированный опрос, тест, реферат, проектная работа) по темам модуля программы.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Самостоятельно</w:t>
      </w:r>
      <w:r w:rsidRPr="00EB03F6">
        <w:rPr>
          <w:color w:val="000000"/>
          <w:lang w:eastAsia="en-US"/>
        </w:rPr>
        <w:t xml:space="preserve"> выполнять оценку </w:t>
      </w:r>
      <w:r w:rsidRPr="00EB03F6">
        <w:rPr>
          <w:rFonts w:eastAsia="Calibri"/>
          <w:lang w:eastAsia="en-US"/>
        </w:rPr>
        <w:t>физического развития и физической подготовленности</w:t>
      </w:r>
      <w:r w:rsidRPr="00EB03F6">
        <w:rPr>
          <w:color w:val="000000"/>
          <w:lang w:eastAsia="en-US"/>
        </w:rPr>
        <w:t>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Самостоятельно выполнять упражнения для </w:t>
      </w:r>
      <w:r w:rsidRPr="00EB03F6">
        <w:rPr>
          <w:rFonts w:eastAsia="Calibri"/>
          <w:bCs/>
          <w:lang w:eastAsia="en-US"/>
        </w:rPr>
        <w:t>формирования</w:t>
      </w:r>
      <w:r w:rsidRPr="00EB03F6">
        <w:rPr>
          <w:rFonts w:eastAsia="Calibri"/>
          <w:lang w:eastAsia="en-US"/>
        </w:rPr>
        <w:t xml:space="preserve"> «мышечного корсета» и увеличения подвижности суставов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lastRenderedPageBreak/>
        <w:t>Самостоятельно выполнять дыхательные упражнения и упражнения на координацию движений.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Качественно выполнять отдельные </w:t>
      </w:r>
      <w:r w:rsidRPr="00EB03F6">
        <w:rPr>
          <w:rFonts w:eastAsia="Calibri"/>
          <w:bCs/>
          <w:lang w:eastAsia="en-US"/>
        </w:rPr>
        <w:t>элементы техники лыжной подготовки</w:t>
      </w:r>
      <w:r w:rsidRPr="00EB03F6">
        <w:rPr>
          <w:rFonts w:eastAsia="Calibri"/>
          <w:lang w:eastAsia="en-US"/>
        </w:rPr>
        <w:t xml:space="preserve"> (изучаемых способов).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Выполнять тестовые упражнения промежуточной аттестации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1. Бег на лыжах любым способом (по возрасту) – 500, 1000, 2000, 3000 метров.</w:t>
      </w:r>
    </w:p>
    <w:p w:rsidR="00C35DDB" w:rsidRPr="00EB03F6" w:rsidRDefault="00C35DDB" w:rsidP="00401173">
      <w:pPr>
        <w:suppressAutoHyphens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2. Спуск со склонов (баллы).</w:t>
      </w:r>
    </w:p>
    <w:p w:rsidR="00C35DDB" w:rsidRPr="00EB03F6" w:rsidRDefault="00C35DDB" w:rsidP="00401173">
      <w:pPr>
        <w:suppressAutoHyphens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 xml:space="preserve">3. Преодоление подъёмов (баллы).  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contextualSpacing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4. Комплексная эстафета (мин, с).</w:t>
      </w:r>
    </w:p>
    <w:p w:rsidR="00C35DDB" w:rsidRPr="00EB03F6" w:rsidRDefault="00C35DDB" w:rsidP="00536BC9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rPr>
          <w:rFonts w:eastAsia="@Arial Unicode MS"/>
          <w:lang w:eastAsia="en-US"/>
        </w:rPr>
      </w:pPr>
      <w:r w:rsidRPr="00EB03F6">
        <w:rPr>
          <w:rFonts w:eastAsia="Calibri"/>
          <w:i/>
          <w:lang w:eastAsia="en-US"/>
        </w:rPr>
        <w:t>Основные критерии оценивания деятельности обучающихся по модулю № 5 «Плавание»: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@Arial Unicode MS"/>
          <w:lang w:eastAsia="en-US"/>
        </w:rPr>
        <w:t>Демонстрировать знания о физической культуре</w:t>
      </w:r>
      <w:r w:rsidRPr="00EB03F6">
        <w:rPr>
          <w:rFonts w:eastAsia="Calibri"/>
          <w:lang w:eastAsia="en-US"/>
        </w:rPr>
        <w:t xml:space="preserve"> (дифференцированный опрос, тест, реферат, проектная работа) по темам модуля программы.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@Arial Unicode MS"/>
          <w:lang w:eastAsia="en-US"/>
        </w:rPr>
      </w:pPr>
      <w:r w:rsidRPr="00EB03F6">
        <w:rPr>
          <w:rFonts w:eastAsia="Calibri"/>
          <w:lang w:eastAsia="en-US"/>
        </w:rPr>
        <w:t xml:space="preserve">Самостоятельно выполнять упражнения на </w:t>
      </w:r>
      <w:r w:rsidRPr="00EB03F6">
        <w:rPr>
          <w:rFonts w:eastAsia="Times-Roman"/>
          <w:lang w:eastAsia="en-US"/>
        </w:rPr>
        <w:t xml:space="preserve">развитие дыхательной и сердечно-сосудистой систем. 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EB03F6">
        <w:rPr>
          <w:rFonts w:eastAsia="Calibri"/>
          <w:lang w:eastAsia="en-US"/>
        </w:rPr>
        <w:t xml:space="preserve">Самостоятельно выполнять упражнения для </w:t>
      </w:r>
      <w:r w:rsidRPr="00EB03F6">
        <w:rPr>
          <w:rFonts w:eastAsia="Calibri"/>
          <w:bCs/>
          <w:lang w:eastAsia="en-US"/>
        </w:rPr>
        <w:t>формирования</w:t>
      </w:r>
      <w:r w:rsidRPr="00EB03F6">
        <w:rPr>
          <w:rFonts w:eastAsia="Calibri"/>
          <w:lang w:eastAsia="en-US"/>
        </w:rPr>
        <w:t xml:space="preserve"> «мышечного корсета» и увеличения подвижности суставов.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EB03F6">
        <w:rPr>
          <w:rFonts w:eastAsia="Calibri"/>
          <w:lang w:eastAsia="ru-RU"/>
        </w:rPr>
        <w:t>Самостоятельное составление и выполнение комплексов общеразвивающих и специальных упражнений пловца, у</w:t>
      </w:r>
      <w:r w:rsidRPr="00EB03F6">
        <w:rPr>
          <w:rFonts w:eastAsia="Calibri"/>
          <w:lang w:eastAsia="en-US"/>
        </w:rPr>
        <w:t>пражнений по совершенствованию техники движения рук, ног, туловища, упражнений на суше</w:t>
      </w:r>
      <w:r w:rsidRPr="00EB03F6">
        <w:rPr>
          <w:rFonts w:eastAsia="Calibri"/>
          <w:lang w:eastAsia="ru-RU"/>
        </w:rPr>
        <w:t xml:space="preserve"> и в воде.</w:t>
      </w:r>
    </w:p>
    <w:p w:rsidR="00C35DDB" w:rsidRPr="00EB03F6" w:rsidRDefault="00C35DDB" w:rsidP="00401173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EB03F6">
        <w:rPr>
          <w:rFonts w:eastAsia="Calibri"/>
          <w:lang w:eastAsia="ru-RU"/>
        </w:rPr>
        <w:t>Качественно работать с дневником самоконтроля за состоянием здоровья (по показателям самочувствия), физическим развитием и физической подготовленностью.</w:t>
      </w:r>
    </w:p>
    <w:p w:rsidR="00C35DDB" w:rsidRPr="00EB03F6" w:rsidRDefault="00C35DDB" w:rsidP="00401173">
      <w:pPr>
        <w:tabs>
          <w:tab w:val="left" w:pos="187"/>
          <w:tab w:val="left" w:pos="435"/>
        </w:tabs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Качественно выполнять тестовые упражнения модуля «Плавание»:</w:t>
      </w:r>
    </w:p>
    <w:p w:rsidR="00C35DDB" w:rsidRPr="00EB03F6" w:rsidRDefault="00C35DDB" w:rsidP="00536BC9">
      <w:pPr>
        <w:numPr>
          <w:ilvl w:val="0"/>
          <w:numId w:val="12"/>
        </w:numPr>
        <w:tabs>
          <w:tab w:val="left" w:pos="318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@Arial Unicode MS"/>
          <w:lang w:eastAsia="en-US"/>
        </w:rPr>
      </w:pPr>
      <w:r w:rsidRPr="00EB03F6">
        <w:rPr>
          <w:rFonts w:eastAsia="@Arial Unicode MS"/>
          <w:lang w:eastAsia="en-US"/>
        </w:rPr>
        <w:t>Техника выполнения изученных способов плавания: кроль на груди, кроль на спине, брасс, баттерфляй (баллы).</w:t>
      </w:r>
    </w:p>
    <w:p w:rsidR="00C35DDB" w:rsidRPr="00EB03F6" w:rsidRDefault="00C35DDB" w:rsidP="00536BC9">
      <w:pPr>
        <w:numPr>
          <w:ilvl w:val="0"/>
          <w:numId w:val="12"/>
        </w:numPr>
        <w:tabs>
          <w:tab w:val="left" w:pos="318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 w:rsidRPr="00EB03F6">
        <w:rPr>
          <w:rFonts w:eastAsia="Calibri"/>
          <w:lang w:eastAsia="en-US"/>
        </w:rPr>
        <w:t>Проплывание</w:t>
      </w:r>
      <w:proofErr w:type="spellEnd"/>
      <w:r w:rsidRPr="00EB03F6">
        <w:rPr>
          <w:rFonts w:eastAsia="Calibri"/>
          <w:lang w:eastAsia="en-US"/>
        </w:rPr>
        <w:t xml:space="preserve"> дистанций (по возрасту) любым способом плавания, в том числе на время (с).</w:t>
      </w:r>
    </w:p>
    <w:p w:rsidR="00C35DDB" w:rsidRPr="00EB03F6" w:rsidRDefault="00C35DDB" w:rsidP="00536BC9">
      <w:pPr>
        <w:numPr>
          <w:ilvl w:val="0"/>
          <w:numId w:val="12"/>
        </w:numPr>
        <w:tabs>
          <w:tab w:val="left" w:pos="318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lang w:eastAsia="en-US"/>
        </w:rPr>
      </w:pPr>
      <w:r w:rsidRPr="00EB03F6">
        <w:rPr>
          <w:rFonts w:eastAsia="@Arial Unicode MS"/>
          <w:lang w:eastAsia="en-US"/>
        </w:rPr>
        <w:t>Комбинированная эстафета (мин, с).</w:t>
      </w:r>
    </w:p>
    <w:p w:rsidR="00C35DDB" w:rsidRPr="00EB03F6" w:rsidRDefault="00C35DDB" w:rsidP="009C519C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i/>
          <w:lang w:eastAsia="en-US"/>
        </w:rPr>
        <w:t>Основные критерии оценивания деятельности обучающихся по модулю № 6, отражающему национальные, региональные или этнокультурные особенности (на примере народной игры «Лапта»)»: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@Arial Unicode MS"/>
          <w:lang w:eastAsia="en-US"/>
        </w:rPr>
        <w:t>Демонстрировать знания о физической культуре</w:t>
      </w:r>
      <w:r w:rsidRPr="00EB03F6">
        <w:rPr>
          <w:rFonts w:eastAsia="Calibri"/>
          <w:lang w:eastAsia="en-US"/>
        </w:rPr>
        <w:t xml:space="preserve"> (дифференцированный опрос, тест, реферат, проектная работа) по темам модуля программы.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@Arial Unicode MS"/>
          <w:lang w:eastAsia="en-US"/>
        </w:rPr>
      </w:pPr>
      <w:r w:rsidRPr="00EB03F6">
        <w:rPr>
          <w:rFonts w:eastAsia="Calibri"/>
          <w:lang w:eastAsia="en-US"/>
        </w:rPr>
        <w:t xml:space="preserve">Самостоятельно выполнять упражнения на </w:t>
      </w:r>
      <w:r w:rsidRPr="00EB03F6">
        <w:rPr>
          <w:rFonts w:eastAsia="Times-Roman"/>
          <w:lang w:eastAsia="en-US"/>
        </w:rPr>
        <w:t>развитие ловкости и координации движений.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@Arial Unicode MS"/>
          <w:lang w:eastAsia="en-US"/>
        </w:rPr>
      </w:pPr>
      <w:r w:rsidRPr="00EB03F6">
        <w:rPr>
          <w:rFonts w:eastAsia="Calibri"/>
          <w:lang w:eastAsia="en-US"/>
        </w:rPr>
        <w:t xml:space="preserve">Самостоятельно выполнять упражнения для </w:t>
      </w:r>
      <w:r w:rsidRPr="00EB03F6">
        <w:rPr>
          <w:rFonts w:eastAsia="Calibri"/>
          <w:bCs/>
          <w:lang w:eastAsia="en-US"/>
        </w:rPr>
        <w:t>формирования</w:t>
      </w:r>
      <w:r w:rsidRPr="00EB03F6">
        <w:rPr>
          <w:rFonts w:eastAsia="Calibri"/>
          <w:lang w:eastAsia="en-US"/>
        </w:rPr>
        <w:t xml:space="preserve"> «мышечного корсета» и увеличения подвижности суставов.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lang w:eastAsia="en-US"/>
        </w:rPr>
      </w:pPr>
      <w:r w:rsidRPr="00EB03F6">
        <w:rPr>
          <w:rFonts w:eastAsia="Calibri"/>
          <w:lang w:eastAsia="en-US"/>
        </w:rPr>
        <w:t xml:space="preserve">Качественно выполнять упражнения по </w:t>
      </w:r>
      <w:r w:rsidRPr="00EB03F6">
        <w:rPr>
          <w:rFonts w:eastAsia="Times-Roman"/>
          <w:lang w:eastAsia="en-US"/>
        </w:rPr>
        <w:t xml:space="preserve">пространственной ориентировке в зале и (или) на стадионе и (или) в лесопарковой зоне по заданным параметрам. 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Качественно выполнять тестовые упражнения модуля, отражающего национальные, региональные или этнокультурные особенности (на примере народной игры «Лапта»)»: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B03F6">
        <w:rPr>
          <w:rFonts w:eastAsia="Calibri"/>
          <w:lang w:eastAsia="en-US"/>
        </w:rPr>
        <w:t>1. Челночный бег 5 * 10 м  (с).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ru-RU"/>
        </w:rPr>
      </w:pPr>
      <w:r w:rsidRPr="00EB03F6">
        <w:rPr>
          <w:rFonts w:eastAsia="Calibri"/>
          <w:lang w:eastAsia="en-US"/>
        </w:rPr>
        <w:t xml:space="preserve">2. </w:t>
      </w:r>
      <w:r w:rsidRPr="00EB03F6">
        <w:rPr>
          <w:rFonts w:eastAsia="Calibri"/>
          <w:lang w:eastAsia="ru-RU"/>
        </w:rPr>
        <w:t>Удары мяча на точность (кол-во попаданий).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ru-RU"/>
        </w:rPr>
      </w:pPr>
      <w:r w:rsidRPr="00EB03F6">
        <w:rPr>
          <w:rFonts w:eastAsia="Calibri"/>
          <w:lang w:eastAsia="ru-RU"/>
        </w:rPr>
        <w:t>3. Удары мяча на дальность (м).</w:t>
      </w:r>
    </w:p>
    <w:p w:rsidR="00C35DDB" w:rsidRPr="00EB03F6" w:rsidRDefault="00C35DDB" w:rsidP="00401173">
      <w:pPr>
        <w:suppressAutoHyphens w:val="0"/>
        <w:autoSpaceDE w:val="0"/>
        <w:autoSpaceDN w:val="0"/>
        <w:adjustRightInd w:val="0"/>
        <w:ind w:firstLine="709"/>
        <w:contextualSpacing/>
        <w:rPr>
          <w:rFonts w:eastAsia="Calibri"/>
          <w:lang w:eastAsia="ru-RU"/>
        </w:rPr>
      </w:pPr>
      <w:r w:rsidRPr="00EB03F6">
        <w:rPr>
          <w:rFonts w:eastAsia="Calibri"/>
          <w:lang w:eastAsia="ru-RU"/>
        </w:rPr>
        <w:t>4. Ловля мяча с перемещением (кол-во).</w:t>
      </w:r>
    </w:p>
    <w:p w:rsidR="00C35DDB" w:rsidRPr="00EB03F6" w:rsidRDefault="00C35DDB" w:rsidP="00401173">
      <w:pPr>
        <w:suppressAutoHyphens w:val="0"/>
        <w:ind w:firstLine="709"/>
        <w:rPr>
          <w:rFonts w:eastAsia="Calibri"/>
          <w:i/>
          <w:lang w:eastAsia="en-US"/>
        </w:rPr>
      </w:pPr>
      <w:r w:rsidRPr="00EB03F6">
        <w:rPr>
          <w:rFonts w:eastAsia="Calibri"/>
          <w:i/>
          <w:lang w:eastAsia="en-US"/>
        </w:rPr>
        <w:t>Критерии оценивания деятельности обучающихся с нарушением состояния здоровья на уровне основного общего</w:t>
      </w:r>
      <w:r w:rsidRPr="00EB03F6">
        <w:rPr>
          <w:rFonts w:eastAsia="Calibri"/>
          <w:lang w:eastAsia="en-US"/>
        </w:rPr>
        <w:t xml:space="preserve"> образования</w:t>
      </w:r>
      <w:r w:rsidRPr="00EB03F6">
        <w:rPr>
          <w:rFonts w:eastAsia="Calibri"/>
          <w:vertAlign w:val="superscript"/>
          <w:lang w:eastAsia="en-US"/>
        </w:rPr>
        <w:footnoteReference w:id="3"/>
      </w:r>
    </w:p>
    <w:p w:rsidR="00C35DDB" w:rsidRPr="00EB03F6" w:rsidRDefault="00C35DDB" w:rsidP="00401173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EB03F6">
        <w:rPr>
          <w:rFonts w:eastAsia="@Arial Unicode MS"/>
          <w:lang w:eastAsia="en-US"/>
        </w:rPr>
        <w:t>Знания о физической культуре</w:t>
      </w:r>
      <w:r w:rsidRPr="00EB03F6">
        <w:rPr>
          <w:rFonts w:eastAsia="Calibri"/>
          <w:lang w:eastAsia="en-US"/>
        </w:rPr>
        <w:t xml:space="preserve"> (дифференцированный опрос, тест, реферат, проектная работа) по темам модулей программы.</w:t>
      </w:r>
    </w:p>
    <w:p w:rsidR="00C35DDB" w:rsidRPr="00EB03F6" w:rsidRDefault="00C35DDB" w:rsidP="00401173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@Arial Unicode MS"/>
          <w:lang w:eastAsia="en-US"/>
        </w:rPr>
      </w:pPr>
      <w:r w:rsidRPr="00EB03F6">
        <w:rPr>
          <w:rFonts w:eastAsia="Calibri"/>
          <w:lang w:eastAsia="en-US"/>
        </w:rPr>
        <w:t xml:space="preserve">Самостоятельная разработка и демонстрирование комплексов упражнений на </w:t>
      </w:r>
      <w:r w:rsidRPr="00EB03F6">
        <w:rPr>
          <w:rFonts w:eastAsia="Times-Roman"/>
          <w:lang w:eastAsia="en-US"/>
        </w:rPr>
        <w:t xml:space="preserve">развитие дыхательной и сердечно-сосудистой систем. </w:t>
      </w:r>
    </w:p>
    <w:p w:rsidR="00C35DDB" w:rsidRPr="00EB03F6" w:rsidRDefault="00C35DDB" w:rsidP="00401173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@Arial Unicode MS"/>
          <w:lang w:eastAsia="en-US"/>
        </w:rPr>
      </w:pPr>
      <w:r w:rsidRPr="00EB03F6">
        <w:rPr>
          <w:rFonts w:eastAsia="Calibri"/>
          <w:lang w:eastAsia="en-US"/>
        </w:rPr>
        <w:t xml:space="preserve">Самостоятельная разработка и демонстрирование комплекса упражнений для </w:t>
      </w:r>
      <w:r w:rsidRPr="00EB03F6">
        <w:rPr>
          <w:rFonts w:eastAsia="Calibri"/>
          <w:bCs/>
          <w:lang w:eastAsia="en-US"/>
        </w:rPr>
        <w:t>формирования</w:t>
      </w:r>
      <w:r w:rsidRPr="00EB03F6">
        <w:rPr>
          <w:rFonts w:eastAsia="Calibri"/>
          <w:lang w:eastAsia="en-US"/>
        </w:rPr>
        <w:t xml:space="preserve"> «мышечного корсета» и увеличения подвижности суставов.</w:t>
      </w:r>
    </w:p>
    <w:p w:rsidR="00C35DDB" w:rsidRPr="00EB03F6" w:rsidRDefault="00C35DDB" w:rsidP="00401173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@Arial Unicode MS"/>
          <w:lang w:eastAsia="en-US"/>
        </w:rPr>
      </w:pPr>
      <w:r w:rsidRPr="00EB03F6">
        <w:rPr>
          <w:rFonts w:eastAsia="Calibri"/>
          <w:lang w:eastAsia="en-US"/>
        </w:rPr>
        <w:t>Самостоятельная разработка и демонстрирование комплексов упражнений и (или) комбинаций</w:t>
      </w:r>
      <w:r w:rsidRPr="00EB03F6">
        <w:rPr>
          <w:rFonts w:eastAsia="Times-Roman"/>
          <w:lang w:eastAsia="en-US"/>
        </w:rPr>
        <w:t xml:space="preserve"> для занятий оздоровительной а</w:t>
      </w:r>
      <w:r w:rsidRPr="00EB03F6">
        <w:rPr>
          <w:rFonts w:eastAsia="Calibri"/>
          <w:bCs/>
          <w:lang w:eastAsia="en-US"/>
        </w:rPr>
        <w:t>эробикой.</w:t>
      </w:r>
    </w:p>
    <w:p w:rsidR="00C35DDB" w:rsidRPr="00EB03F6" w:rsidRDefault="00C35DDB" w:rsidP="00401173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@Arial Unicode MS"/>
          <w:lang w:eastAsia="en-US"/>
        </w:rPr>
      </w:pPr>
      <w:r w:rsidRPr="00EB03F6">
        <w:rPr>
          <w:rFonts w:eastAsia="Times-Roman"/>
          <w:lang w:eastAsia="en-US"/>
        </w:rPr>
        <w:lastRenderedPageBreak/>
        <w:t>Качественное выполнение технических элементов по всем модулям программы.</w:t>
      </w:r>
    </w:p>
    <w:p w:rsidR="00C35DDB" w:rsidRPr="00EB03F6" w:rsidRDefault="00C35DDB" w:rsidP="00401173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@Arial Unicode MS"/>
          <w:lang w:eastAsia="en-US"/>
        </w:rPr>
      </w:pPr>
      <w:r w:rsidRPr="00EB03F6">
        <w:rPr>
          <w:rFonts w:eastAsia="Calibri"/>
          <w:lang w:eastAsia="en-US"/>
        </w:rPr>
        <w:t xml:space="preserve">Индивидуальный рост </w:t>
      </w:r>
      <w:r w:rsidRPr="00EB03F6">
        <w:rPr>
          <w:rFonts w:eastAsia="Calibri"/>
          <w:bCs/>
          <w:lang w:eastAsia="en-US"/>
        </w:rPr>
        <w:t>физических</w:t>
      </w:r>
      <w:r w:rsidRPr="00EB03F6">
        <w:rPr>
          <w:rFonts w:eastAsia="Calibri"/>
          <w:lang w:eastAsia="en-US"/>
        </w:rPr>
        <w:t xml:space="preserve"> способностей и расширение </w:t>
      </w:r>
      <w:r w:rsidRPr="00EB03F6">
        <w:rPr>
          <w:rFonts w:eastAsia="Calibri"/>
          <w:bCs/>
          <w:lang w:eastAsia="en-US"/>
        </w:rPr>
        <w:t>функциональных возможностей обучающегося.</w:t>
      </w:r>
    </w:p>
    <w:p w:rsidR="000E125F" w:rsidRPr="00404285" w:rsidRDefault="00C35DDB" w:rsidP="00401173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@Arial Unicode MS"/>
          <w:lang w:eastAsia="en-US"/>
        </w:rPr>
      </w:pPr>
      <w:r w:rsidRPr="00EB03F6">
        <w:rPr>
          <w:rFonts w:eastAsia="Times-Roman"/>
          <w:lang w:eastAsia="en-US"/>
        </w:rPr>
        <w:t>Степень освоения спортивных игр.</w:t>
      </w:r>
    </w:p>
    <w:sectPr w:rsidR="000E125F" w:rsidRPr="00404285" w:rsidSect="008F4F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4E" w:rsidRDefault="0061244E" w:rsidP="00897AB2">
      <w:r>
        <w:separator/>
      </w:r>
    </w:p>
  </w:endnote>
  <w:endnote w:type="continuationSeparator" w:id="0">
    <w:p w:rsidR="0061244E" w:rsidRDefault="0061244E" w:rsidP="0089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4E" w:rsidRDefault="0061244E" w:rsidP="00897AB2">
      <w:r>
        <w:separator/>
      </w:r>
    </w:p>
  </w:footnote>
  <w:footnote w:type="continuationSeparator" w:id="0">
    <w:p w:rsidR="0061244E" w:rsidRDefault="0061244E" w:rsidP="00897AB2">
      <w:r>
        <w:continuationSeparator/>
      </w:r>
    </w:p>
  </w:footnote>
  <w:footnote w:id="1">
    <w:p w:rsidR="00F815B1" w:rsidRPr="000B44AF" w:rsidRDefault="00F815B1" w:rsidP="00401173">
      <w:pPr>
        <w:ind w:firstLine="708"/>
        <w:jc w:val="both"/>
      </w:pPr>
      <w:r>
        <w:rPr>
          <w:rStyle w:val="af7"/>
        </w:rPr>
        <w:footnoteRef/>
      </w:r>
      <w:r>
        <w:t xml:space="preserve"> Д</w:t>
      </w:r>
      <w:r w:rsidRPr="000B44AF">
        <w:t>ети, имеющие основную медицинскую группу</w:t>
      </w:r>
      <w:r>
        <w:t>,</w:t>
      </w:r>
      <w:r w:rsidRPr="000B44AF">
        <w:t xml:space="preserve"> перенесшие заболевания (травмы) в течени</w:t>
      </w:r>
      <w:proofErr w:type="gramStart"/>
      <w:r w:rsidRPr="000B44AF">
        <w:t>и</w:t>
      </w:r>
      <w:proofErr w:type="gramEnd"/>
      <w:r w:rsidRPr="000B44AF">
        <w:t xml:space="preserve"> учебного года; имеющие подготовительную медицинскую группу; имеющие специальную медицинскую группу «А» </w:t>
      </w:r>
    </w:p>
    <w:p w:rsidR="00F815B1" w:rsidRPr="000B44AF" w:rsidRDefault="00F815B1" w:rsidP="00401173">
      <w:pPr>
        <w:jc w:val="both"/>
        <w:rPr>
          <w:bCs/>
          <w:color w:val="000000"/>
        </w:rPr>
      </w:pPr>
      <w:r w:rsidRPr="000B44AF">
        <w:t xml:space="preserve">Приложение № 3 к </w:t>
      </w:r>
      <w:r w:rsidRPr="000B44AF">
        <w:rPr>
          <w:bCs/>
          <w:color w:val="000000"/>
        </w:rPr>
        <w:t xml:space="preserve">Порядку прохождения несовершеннолетними медицинских осмотров, в том числе при поступлении в образовательные учреждения и в период обучения в них, утверждённому приказом Министерства здравоохранения Российской Федерации от 21 декабря 2012 г. N 1346н; </w:t>
      </w:r>
    </w:p>
    <w:p w:rsidR="00F815B1" w:rsidRPr="000B44AF" w:rsidRDefault="00F815B1" w:rsidP="00401173">
      <w:pPr>
        <w:jc w:val="both"/>
      </w:pPr>
      <w:r w:rsidRPr="000B44AF">
        <w:t xml:space="preserve">Письмо Министерства образования и науки Российской Федерации от 30 мая 2012 года n мд-583/19 о методических рекомендациях "Медико-педагогический </w:t>
      </w:r>
      <w:proofErr w:type="gramStart"/>
      <w:r w:rsidRPr="000B44AF">
        <w:t>контроль за</w:t>
      </w:r>
      <w:proofErr w:type="gramEnd"/>
      <w:r w:rsidRPr="000B44AF">
        <w:t xml:space="preserve"> организацией занятий физической культурой обучающихся с отклонениями в состоянии здоровья"</w:t>
      </w:r>
    </w:p>
    <w:p w:rsidR="00F815B1" w:rsidRDefault="00F815B1" w:rsidP="00401173">
      <w:pPr>
        <w:pStyle w:val="af8"/>
        <w:jc w:val="both"/>
      </w:pPr>
    </w:p>
  </w:footnote>
  <w:footnote w:id="2">
    <w:p w:rsidR="00F815B1" w:rsidRDefault="00F815B1" w:rsidP="00C35DDB">
      <w:pPr>
        <w:pStyle w:val="af8"/>
      </w:pPr>
    </w:p>
    <w:p w:rsidR="00F815B1" w:rsidRDefault="00F815B1" w:rsidP="00C35DDB">
      <w:pPr>
        <w:pStyle w:val="af8"/>
      </w:pPr>
    </w:p>
    <w:p w:rsidR="00F815B1" w:rsidRDefault="00F815B1" w:rsidP="00C35DDB">
      <w:pPr>
        <w:pStyle w:val="af8"/>
      </w:pPr>
    </w:p>
    <w:p w:rsidR="00F815B1" w:rsidRDefault="00F815B1" w:rsidP="00C35DDB">
      <w:pPr>
        <w:pStyle w:val="af8"/>
      </w:pPr>
    </w:p>
    <w:p w:rsidR="00F815B1" w:rsidRDefault="00F815B1" w:rsidP="00C35DDB">
      <w:pPr>
        <w:pStyle w:val="af8"/>
      </w:pPr>
    </w:p>
    <w:p w:rsidR="00F815B1" w:rsidRDefault="00F815B1" w:rsidP="00C35DDB">
      <w:pPr>
        <w:pStyle w:val="af8"/>
      </w:pPr>
    </w:p>
    <w:p w:rsidR="00F815B1" w:rsidRDefault="00F815B1" w:rsidP="00C35DDB">
      <w:pPr>
        <w:pStyle w:val="af8"/>
      </w:pPr>
    </w:p>
    <w:p w:rsidR="00F815B1" w:rsidRDefault="00F815B1" w:rsidP="00C35DDB">
      <w:pPr>
        <w:pStyle w:val="af8"/>
      </w:pPr>
    </w:p>
    <w:p w:rsidR="00F815B1" w:rsidRDefault="00F815B1" w:rsidP="00C35DDB">
      <w:pPr>
        <w:pStyle w:val="af8"/>
      </w:pPr>
    </w:p>
    <w:p w:rsidR="00F815B1" w:rsidRDefault="00F815B1" w:rsidP="00C35DDB">
      <w:pPr>
        <w:pStyle w:val="af8"/>
      </w:pPr>
    </w:p>
    <w:p w:rsidR="00F815B1" w:rsidRDefault="00F815B1" w:rsidP="00C35DDB">
      <w:pPr>
        <w:pStyle w:val="af8"/>
      </w:pPr>
    </w:p>
  </w:footnote>
  <w:footnote w:id="3">
    <w:p w:rsidR="00F815B1" w:rsidRPr="00536BC9" w:rsidRDefault="00F815B1" w:rsidP="00C35DDB">
      <w:pPr>
        <w:rPr>
          <w:sz w:val="20"/>
          <w:szCs w:val="20"/>
        </w:rPr>
      </w:pPr>
      <w:r>
        <w:rPr>
          <w:rStyle w:val="af7"/>
        </w:rPr>
        <w:footnoteRef/>
      </w:r>
      <w:r w:rsidRPr="00536BC9">
        <w:rPr>
          <w:sz w:val="20"/>
          <w:szCs w:val="20"/>
        </w:rPr>
        <w:t>Письмо Минобразования РФ от 31.10.2003 n 13-51-263/123 "Об оценивании и аттестации учащихся, отнесенных по состоянию здоровья к специальной медицинской группе для занятий физической культурой"</w:t>
      </w:r>
    </w:p>
    <w:p w:rsidR="00F815B1" w:rsidRPr="00536BC9" w:rsidRDefault="00F815B1" w:rsidP="00C35DDB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F69EE"/>
    <w:multiLevelType w:val="hybridMultilevel"/>
    <w:tmpl w:val="45924326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F5150"/>
    <w:multiLevelType w:val="hybridMultilevel"/>
    <w:tmpl w:val="77CA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83681"/>
    <w:multiLevelType w:val="hybridMultilevel"/>
    <w:tmpl w:val="EA4E60A6"/>
    <w:lvl w:ilvl="0" w:tplc="1CD0B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911A2"/>
    <w:multiLevelType w:val="hybridMultilevel"/>
    <w:tmpl w:val="6E54151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178EA"/>
    <w:multiLevelType w:val="hybridMultilevel"/>
    <w:tmpl w:val="4B5C8F8E"/>
    <w:lvl w:ilvl="0" w:tplc="DAD4A8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B72C8F"/>
    <w:multiLevelType w:val="hybridMultilevel"/>
    <w:tmpl w:val="4BBA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E7029"/>
    <w:multiLevelType w:val="hybridMultilevel"/>
    <w:tmpl w:val="43BAAA30"/>
    <w:lvl w:ilvl="0" w:tplc="54FC9C48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78063E"/>
    <w:multiLevelType w:val="hybridMultilevel"/>
    <w:tmpl w:val="4F5C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44377D6"/>
    <w:multiLevelType w:val="hybridMultilevel"/>
    <w:tmpl w:val="1E0E86E6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6718D"/>
    <w:multiLevelType w:val="hybridMultilevel"/>
    <w:tmpl w:val="1866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F4B3C"/>
    <w:multiLevelType w:val="hybridMultilevel"/>
    <w:tmpl w:val="EB4C6022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B1109"/>
    <w:multiLevelType w:val="hybridMultilevel"/>
    <w:tmpl w:val="86B8A922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B51026A"/>
    <w:multiLevelType w:val="hybridMultilevel"/>
    <w:tmpl w:val="7866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16976"/>
    <w:multiLevelType w:val="hybridMultilevel"/>
    <w:tmpl w:val="63B69CB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A4C83"/>
    <w:multiLevelType w:val="hybridMultilevel"/>
    <w:tmpl w:val="F7505634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26"/>
  </w:num>
  <w:num w:numId="5">
    <w:abstractNumId w:val="29"/>
  </w:num>
  <w:num w:numId="6">
    <w:abstractNumId w:val="3"/>
  </w:num>
  <w:num w:numId="7">
    <w:abstractNumId w:val="13"/>
  </w:num>
  <w:num w:numId="8">
    <w:abstractNumId w:val="17"/>
  </w:num>
  <w:num w:numId="9">
    <w:abstractNumId w:val="19"/>
  </w:num>
  <w:num w:numId="10">
    <w:abstractNumId w:val="12"/>
  </w:num>
  <w:num w:numId="11">
    <w:abstractNumId w:val="7"/>
  </w:num>
  <w:num w:numId="12">
    <w:abstractNumId w:val="11"/>
  </w:num>
  <w:num w:numId="13">
    <w:abstractNumId w:val="15"/>
  </w:num>
  <w:num w:numId="14">
    <w:abstractNumId w:val="25"/>
  </w:num>
  <w:num w:numId="15">
    <w:abstractNumId w:val="5"/>
  </w:num>
  <w:num w:numId="16">
    <w:abstractNumId w:val="8"/>
  </w:num>
  <w:num w:numId="17">
    <w:abstractNumId w:val="14"/>
  </w:num>
  <w:num w:numId="18">
    <w:abstractNumId w:val="4"/>
  </w:num>
  <w:num w:numId="19">
    <w:abstractNumId w:val="28"/>
  </w:num>
  <w:num w:numId="20">
    <w:abstractNumId w:val="9"/>
  </w:num>
  <w:num w:numId="21">
    <w:abstractNumId w:val="21"/>
  </w:num>
  <w:num w:numId="22">
    <w:abstractNumId w:val="22"/>
  </w:num>
  <w:num w:numId="23">
    <w:abstractNumId w:val="27"/>
  </w:num>
  <w:num w:numId="24">
    <w:abstractNumId w:val="20"/>
  </w:num>
  <w:num w:numId="25">
    <w:abstractNumId w:val="23"/>
  </w:num>
  <w:num w:numId="26">
    <w:abstractNumId w:val="1"/>
  </w:num>
  <w:num w:numId="27">
    <w:abstractNumId w:val="10"/>
  </w:num>
  <w:num w:numId="28">
    <w:abstractNumId w:val="0"/>
  </w:num>
  <w:num w:numId="2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43B"/>
    <w:rsid w:val="00003A81"/>
    <w:rsid w:val="0000750A"/>
    <w:rsid w:val="00035910"/>
    <w:rsid w:val="000372B7"/>
    <w:rsid w:val="00042260"/>
    <w:rsid w:val="00045176"/>
    <w:rsid w:val="00047E89"/>
    <w:rsid w:val="000527F4"/>
    <w:rsid w:val="00090A5B"/>
    <w:rsid w:val="00095BF2"/>
    <w:rsid w:val="000C563A"/>
    <w:rsid w:val="000D4505"/>
    <w:rsid w:val="000E125F"/>
    <w:rsid w:val="0010093F"/>
    <w:rsid w:val="00116259"/>
    <w:rsid w:val="00153584"/>
    <w:rsid w:val="00173A10"/>
    <w:rsid w:val="001B31F7"/>
    <w:rsid w:val="001B5658"/>
    <w:rsid w:val="001B573F"/>
    <w:rsid w:val="001D606B"/>
    <w:rsid w:val="001F2E78"/>
    <w:rsid w:val="002008C7"/>
    <w:rsid w:val="0020463F"/>
    <w:rsid w:val="00207C65"/>
    <w:rsid w:val="00210A3A"/>
    <w:rsid w:val="00261B0F"/>
    <w:rsid w:val="0026543B"/>
    <w:rsid w:val="0027075A"/>
    <w:rsid w:val="00282464"/>
    <w:rsid w:val="00283CC5"/>
    <w:rsid w:val="00290605"/>
    <w:rsid w:val="002A7830"/>
    <w:rsid w:val="002B29EA"/>
    <w:rsid w:val="002D168E"/>
    <w:rsid w:val="002F75C4"/>
    <w:rsid w:val="003001E6"/>
    <w:rsid w:val="003171D5"/>
    <w:rsid w:val="003279C8"/>
    <w:rsid w:val="00332AE6"/>
    <w:rsid w:val="00336B0C"/>
    <w:rsid w:val="00364D67"/>
    <w:rsid w:val="003661B5"/>
    <w:rsid w:val="00401173"/>
    <w:rsid w:val="00404285"/>
    <w:rsid w:val="0041731B"/>
    <w:rsid w:val="0042063E"/>
    <w:rsid w:val="00426A07"/>
    <w:rsid w:val="0047074C"/>
    <w:rsid w:val="00476D20"/>
    <w:rsid w:val="00483819"/>
    <w:rsid w:val="00516769"/>
    <w:rsid w:val="00536BC9"/>
    <w:rsid w:val="00575479"/>
    <w:rsid w:val="005804BC"/>
    <w:rsid w:val="00583184"/>
    <w:rsid w:val="005A577E"/>
    <w:rsid w:val="005B0CAE"/>
    <w:rsid w:val="005C675C"/>
    <w:rsid w:val="005C6846"/>
    <w:rsid w:val="00610FF9"/>
    <w:rsid w:val="0061244E"/>
    <w:rsid w:val="00640DC5"/>
    <w:rsid w:val="00644AF5"/>
    <w:rsid w:val="006C0F85"/>
    <w:rsid w:val="006C4ED7"/>
    <w:rsid w:val="006E0F70"/>
    <w:rsid w:val="006F7DB1"/>
    <w:rsid w:val="00701B66"/>
    <w:rsid w:val="00707005"/>
    <w:rsid w:val="00713700"/>
    <w:rsid w:val="00730CB1"/>
    <w:rsid w:val="00757547"/>
    <w:rsid w:val="00784CD7"/>
    <w:rsid w:val="00784D1F"/>
    <w:rsid w:val="00786307"/>
    <w:rsid w:val="0079544C"/>
    <w:rsid w:val="007A141C"/>
    <w:rsid w:val="007A1F8B"/>
    <w:rsid w:val="007A7EEF"/>
    <w:rsid w:val="007C5A70"/>
    <w:rsid w:val="007D6704"/>
    <w:rsid w:val="00834D8C"/>
    <w:rsid w:val="00855E92"/>
    <w:rsid w:val="008561A6"/>
    <w:rsid w:val="00863232"/>
    <w:rsid w:val="00882881"/>
    <w:rsid w:val="008851F4"/>
    <w:rsid w:val="00885E9F"/>
    <w:rsid w:val="00897AB2"/>
    <w:rsid w:val="008B6408"/>
    <w:rsid w:val="008E1F2C"/>
    <w:rsid w:val="008E28EC"/>
    <w:rsid w:val="008F45C3"/>
    <w:rsid w:val="008F4F2A"/>
    <w:rsid w:val="009061BC"/>
    <w:rsid w:val="009809DC"/>
    <w:rsid w:val="00993505"/>
    <w:rsid w:val="00994D15"/>
    <w:rsid w:val="00995C4A"/>
    <w:rsid w:val="009962E1"/>
    <w:rsid w:val="00997891"/>
    <w:rsid w:val="009A0FAD"/>
    <w:rsid w:val="009A28A9"/>
    <w:rsid w:val="009A3D53"/>
    <w:rsid w:val="009B546C"/>
    <w:rsid w:val="009C519C"/>
    <w:rsid w:val="00A12E22"/>
    <w:rsid w:val="00A4269E"/>
    <w:rsid w:val="00A53260"/>
    <w:rsid w:val="00A8729B"/>
    <w:rsid w:val="00A9037C"/>
    <w:rsid w:val="00AE5689"/>
    <w:rsid w:val="00AE7C74"/>
    <w:rsid w:val="00AF0F36"/>
    <w:rsid w:val="00AF7A6C"/>
    <w:rsid w:val="00B01C80"/>
    <w:rsid w:val="00B052BF"/>
    <w:rsid w:val="00B20883"/>
    <w:rsid w:val="00B23879"/>
    <w:rsid w:val="00B36024"/>
    <w:rsid w:val="00B81A43"/>
    <w:rsid w:val="00BB5532"/>
    <w:rsid w:val="00BC3186"/>
    <w:rsid w:val="00BF07D4"/>
    <w:rsid w:val="00C160C5"/>
    <w:rsid w:val="00C17350"/>
    <w:rsid w:val="00C22AD4"/>
    <w:rsid w:val="00C35DDB"/>
    <w:rsid w:val="00C85076"/>
    <w:rsid w:val="00CE2157"/>
    <w:rsid w:val="00CE7F2B"/>
    <w:rsid w:val="00D06C3A"/>
    <w:rsid w:val="00D373B2"/>
    <w:rsid w:val="00D46A38"/>
    <w:rsid w:val="00DB5BC5"/>
    <w:rsid w:val="00DE7DCB"/>
    <w:rsid w:val="00DF0A9C"/>
    <w:rsid w:val="00DF20BB"/>
    <w:rsid w:val="00E0504A"/>
    <w:rsid w:val="00E122C8"/>
    <w:rsid w:val="00E31E98"/>
    <w:rsid w:val="00E4775A"/>
    <w:rsid w:val="00E4797A"/>
    <w:rsid w:val="00E77144"/>
    <w:rsid w:val="00E8547E"/>
    <w:rsid w:val="00E93932"/>
    <w:rsid w:val="00EA48F5"/>
    <w:rsid w:val="00EB03F6"/>
    <w:rsid w:val="00EB17DE"/>
    <w:rsid w:val="00ED5B73"/>
    <w:rsid w:val="00F0514C"/>
    <w:rsid w:val="00F23C93"/>
    <w:rsid w:val="00F35AE7"/>
    <w:rsid w:val="00F66221"/>
    <w:rsid w:val="00F815B1"/>
    <w:rsid w:val="00F909B2"/>
    <w:rsid w:val="00F90BB6"/>
    <w:rsid w:val="00FB25A3"/>
    <w:rsid w:val="00FE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0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08C7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08C7"/>
    <w:pPr>
      <w:keepNext/>
      <w:tabs>
        <w:tab w:val="num" w:pos="720"/>
      </w:tabs>
      <w:ind w:left="720" w:hanging="720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13700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8C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008C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008C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1z0">
    <w:name w:val="WW8Num1z0"/>
    <w:rsid w:val="002008C7"/>
    <w:rPr>
      <w:rFonts w:ascii="Symbol" w:hAnsi="Symbol"/>
    </w:rPr>
  </w:style>
  <w:style w:type="character" w:customStyle="1" w:styleId="WW8Num1z1">
    <w:name w:val="WW8Num1z1"/>
    <w:rsid w:val="002008C7"/>
    <w:rPr>
      <w:rFonts w:ascii="Courier New" w:hAnsi="Courier New" w:cs="Courier New"/>
    </w:rPr>
  </w:style>
  <w:style w:type="character" w:customStyle="1" w:styleId="WW8Num1z2">
    <w:name w:val="WW8Num1z2"/>
    <w:rsid w:val="002008C7"/>
    <w:rPr>
      <w:rFonts w:ascii="Wingdings" w:hAnsi="Wingdings"/>
    </w:rPr>
  </w:style>
  <w:style w:type="character" w:customStyle="1" w:styleId="WW8Num2z0">
    <w:name w:val="WW8Num2z0"/>
    <w:rsid w:val="002008C7"/>
    <w:rPr>
      <w:rFonts w:ascii="Symbol" w:hAnsi="Symbol"/>
    </w:rPr>
  </w:style>
  <w:style w:type="character" w:customStyle="1" w:styleId="WW8Num2z1">
    <w:name w:val="WW8Num2z1"/>
    <w:rsid w:val="002008C7"/>
    <w:rPr>
      <w:rFonts w:ascii="Courier New" w:hAnsi="Courier New" w:cs="Courier New"/>
    </w:rPr>
  </w:style>
  <w:style w:type="character" w:customStyle="1" w:styleId="WW8Num2z2">
    <w:name w:val="WW8Num2z2"/>
    <w:rsid w:val="002008C7"/>
    <w:rPr>
      <w:rFonts w:ascii="Wingdings" w:hAnsi="Wingdings"/>
    </w:rPr>
  </w:style>
  <w:style w:type="character" w:customStyle="1" w:styleId="WW8Num3z0">
    <w:name w:val="WW8Num3z0"/>
    <w:rsid w:val="002008C7"/>
    <w:rPr>
      <w:rFonts w:ascii="Symbol" w:hAnsi="Symbol"/>
    </w:rPr>
  </w:style>
  <w:style w:type="character" w:customStyle="1" w:styleId="WW8Num3z1">
    <w:name w:val="WW8Num3z1"/>
    <w:rsid w:val="002008C7"/>
    <w:rPr>
      <w:rFonts w:ascii="Courier New" w:hAnsi="Courier New" w:cs="Courier New"/>
    </w:rPr>
  </w:style>
  <w:style w:type="character" w:customStyle="1" w:styleId="WW8Num3z2">
    <w:name w:val="WW8Num3z2"/>
    <w:rsid w:val="002008C7"/>
    <w:rPr>
      <w:rFonts w:ascii="Wingdings" w:hAnsi="Wingdings"/>
    </w:rPr>
  </w:style>
  <w:style w:type="character" w:customStyle="1" w:styleId="WW8Num4z0">
    <w:name w:val="WW8Num4z0"/>
    <w:rsid w:val="002008C7"/>
    <w:rPr>
      <w:rFonts w:ascii="Symbol" w:hAnsi="Symbol"/>
    </w:rPr>
  </w:style>
  <w:style w:type="character" w:customStyle="1" w:styleId="WW8Num4z1">
    <w:name w:val="WW8Num4z1"/>
    <w:rsid w:val="002008C7"/>
    <w:rPr>
      <w:rFonts w:ascii="Courier New" w:hAnsi="Courier New" w:cs="Courier New"/>
    </w:rPr>
  </w:style>
  <w:style w:type="character" w:customStyle="1" w:styleId="WW8Num4z2">
    <w:name w:val="WW8Num4z2"/>
    <w:rsid w:val="002008C7"/>
    <w:rPr>
      <w:rFonts w:ascii="Wingdings" w:hAnsi="Wingdings"/>
    </w:rPr>
  </w:style>
  <w:style w:type="character" w:customStyle="1" w:styleId="WW8Num5z0">
    <w:name w:val="WW8Num5z0"/>
    <w:rsid w:val="002008C7"/>
    <w:rPr>
      <w:rFonts w:ascii="Symbol" w:hAnsi="Symbol"/>
    </w:rPr>
  </w:style>
  <w:style w:type="character" w:customStyle="1" w:styleId="WW8Num5z1">
    <w:name w:val="WW8Num5z1"/>
    <w:rsid w:val="002008C7"/>
    <w:rPr>
      <w:rFonts w:ascii="Courier New" w:hAnsi="Courier New" w:cs="Courier New"/>
    </w:rPr>
  </w:style>
  <w:style w:type="character" w:customStyle="1" w:styleId="WW8Num5z2">
    <w:name w:val="WW8Num5z2"/>
    <w:rsid w:val="002008C7"/>
    <w:rPr>
      <w:rFonts w:ascii="Wingdings" w:hAnsi="Wingdings"/>
    </w:rPr>
  </w:style>
  <w:style w:type="character" w:customStyle="1" w:styleId="WW8Num6z0">
    <w:name w:val="WW8Num6z0"/>
    <w:rsid w:val="002008C7"/>
    <w:rPr>
      <w:rFonts w:ascii="Symbol" w:hAnsi="Symbol"/>
    </w:rPr>
  </w:style>
  <w:style w:type="character" w:customStyle="1" w:styleId="WW8Num6z1">
    <w:name w:val="WW8Num6z1"/>
    <w:rsid w:val="002008C7"/>
    <w:rPr>
      <w:rFonts w:ascii="Courier New" w:hAnsi="Courier New" w:cs="Courier New"/>
    </w:rPr>
  </w:style>
  <w:style w:type="character" w:customStyle="1" w:styleId="WW8Num6z2">
    <w:name w:val="WW8Num6z2"/>
    <w:rsid w:val="002008C7"/>
    <w:rPr>
      <w:rFonts w:ascii="Wingdings" w:hAnsi="Wingdings"/>
    </w:rPr>
  </w:style>
  <w:style w:type="character" w:customStyle="1" w:styleId="WW8Num7z0">
    <w:name w:val="WW8Num7z0"/>
    <w:rsid w:val="002008C7"/>
    <w:rPr>
      <w:rFonts w:ascii="Symbol" w:hAnsi="Symbol"/>
    </w:rPr>
  </w:style>
  <w:style w:type="character" w:customStyle="1" w:styleId="WW8Num7z1">
    <w:name w:val="WW8Num7z1"/>
    <w:rsid w:val="002008C7"/>
    <w:rPr>
      <w:rFonts w:ascii="Courier New" w:hAnsi="Courier New" w:cs="Courier New"/>
    </w:rPr>
  </w:style>
  <w:style w:type="character" w:customStyle="1" w:styleId="WW8Num7z2">
    <w:name w:val="WW8Num7z2"/>
    <w:rsid w:val="002008C7"/>
    <w:rPr>
      <w:rFonts w:ascii="Wingdings" w:hAnsi="Wingdings"/>
    </w:rPr>
  </w:style>
  <w:style w:type="character" w:customStyle="1" w:styleId="WW8Num8z0">
    <w:name w:val="WW8Num8z0"/>
    <w:rsid w:val="002008C7"/>
    <w:rPr>
      <w:rFonts w:ascii="Symbol" w:hAnsi="Symbol"/>
    </w:rPr>
  </w:style>
  <w:style w:type="character" w:customStyle="1" w:styleId="WW8Num8z1">
    <w:name w:val="WW8Num8z1"/>
    <w:rsid w:val="002008C7"/>
    <w:rPr>
      <w:rFonts w:ascii="Courier New" w:hAnsi="Courier New" w:cs="Courier New"/>
    </w:rPr>
  </w:style>
  <w:style w:type="character" w:customStyle="1" w:styleId="WW8Num8z2">
    <w:name w:val="WW8Num8z2"/>
    <w:rsid w:val="002008C7"/>
    <w:rPr>
      <w:rFonts w:ascii="Wingdings" w:hAnsi="Wingdings"/>
    </w:rPr>
  </w:style>
  <w:style w:type="character" w:customStyle="1" w:styleId="WW8Num9z0">
    <w:name w:val="WW8Num9z0"/>
    <w:rsid w:val="002008C7"/>
    <w:rPr>
      <w:rFonts w:ascii="Symbol" w:hAnsi="Symbol"/>
    </w:rPr>
  </w:style>
  <w:style w:type="character" w:customStyle="1" w:styleId="WW8Num9z1">
    <w:name w:val="WW8Num9z1"/>
    <w:rsid w:val="002008C7"/>
    <w:rPr>
      <w:rFonts w:ascii="Courier New" w:hAnsi="Courier New" w:cs="Courier New"/>
    </w:rPr>
  </w:style>
  <w:style w:type="character" w:customStyle="1" w:styleId="WW8Num9z2">
    <w:name w:val="WW8Num9z2"/>
    <w:rsid w:val="002008C7"/>
    <w:rPr>
      <w:rFonts w:ascii="Wingdings" w:hAnsi="Wingdings"/>
    </w:rPr>
  </w:style>
  <w:style w:type="character" w:customStyle="1" w:styleId="11">
    <w:name w:val="Основной шрифт абзаца1"/>
    <w:rsid w:val="002008C7"/>
  </w:style>
  <w:style w:type="character" w:customStyle="1" w:styleId="12">
    <w:name w:val="Знак Знак1"/>
    <w:rsid w:val="002008C7"/>
    <w:rPr>
      <w:b/>
      <w:sz w:val="28"/>
      <w:lang w:val="ru-RU" w:eastAsia="ar-SA" w:bidi="ar-SA"/>
    </w:rPr>
  </w:style>
  <w:style w:type="paragraph" w:customStyle="1" w:styleId="a3">
    <w:name w:val="Заголовок"/>
    <w:basedOn w:val="a"/>
    <w:next w:val="a4"/>
    <w:rsid w:val="002008C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13"/>
    <w:uiPriority w:val="99"/>
    <w:rsid w:val="002008C7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2008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2008C7"/>
    <w:rPr>
      <w:rFonts w:cs="Tahoma"/>
    </w:rPr>
  </w:style>
  <w:style w:type="paragraph" w:customStyle="1" w:styleId="14">
    <w:name w:val="Название1"/>
    <w:basedOn w:val="a"/>
    <w:rsid w:val="002008C7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008C7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rsid w:val="002008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008C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Title"/>
    <w:basedOn w:val="a"/>
    <w:next w:val="aa"/>
    <w:link w:val="ab"/>
    <w:qFormat/>
    <w:rsid w:val="002008C7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9"/>
    <w:rsid w:val="002008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3"/>
    <w:next w:val="a4"/>
    <w:link w:val="ac"/>
    <w:qFormat/>
    <w:rsid w:val="002008C7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2008C7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ad">
    <w:name w:val="No Spacing"/>
    <w:link w:val="ae"/>
    <w:qFormat/>
    <w:rsid w:val="002008C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">
    <w:name w:val="Содержимое таблицы"/>
    <w:basedOn w:val="a"/>
    <w:rsid w:val="002008C7"/>
    <w:pPr>
      <w:suppressLineNumbers/>
    </w:pPr>
  </w:style>
  <w:style w:type="paragraph" w:customStyle="1" w:styleId="af0">
    <w:name w:val="Заголовок таблицы"/>
    <w:basedOn w:val="af"/>
    <w:rsid w:val="002008C7"/>
    <w:pPr>
      <w:jc w:val="center"/>
    </w:pPr>
    <w:rPr>
      <w:b/>
      <w:bCs/>
    </w:rPr>
  </w:style>
  <w:style w:type="character" w:customStyle="1" w:styleId="ae">
    <w:name w:val="Без интервала Знак"/>
    <w:link w:val="ad"/>
    <w:locked/>
    <w:rsid w:val="002008C7"/>
    <w:rPr>
      <w:rFonts w:ascii="Calibri" w:eastAsia="Arial" w:hAnsi="Calibri" w:cs="Times New Roman"/>
      <w:lang w:eastAsia="ar-SA"/>
    </w:rPr>
  </w:style>
  <w:style w:type="character" w:customStyle="1" w:styleId="13">
    <w:name w:val="Основной текст Знак1"/>
    <w:link w:val="a4"/>
    <w:uiPriority w:val="99"/>
    <w:rsid w:val="002008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008C7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49">
    <w:name w:val="Font Style49"/>
    <w:rsid w:val="002008C7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2008C7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1">
    <w:name w:val="Table Grid"/>
    <w:basedOn w:val="a1"/>
    <w:rsid w:val="00200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008C7"/>
    <w:pPr>
      <w:suppressAutoHyphens w:val="0"/>
      <w:ind w:left="720"/>
      <w:contextualSpacing/>
    </w:pPr>
    <w:rPr>
      <w:lang w:eastAsia="ru-RU"/>
    </w:rPr>
  </w:style>
  <w:style w:type="paragraph" w:styleId="af3">
    <w:name w:val="header"/>
    <w:basedOn w:val="a"/>
    <w:link w:val="af4"/>
    <w:unhideWhenUsed/>
    <w:rsid w:val="002008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008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nhideWhenUsed/>
    <w:rsid w:val="002008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008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otnote reference"/>
    <w:rsid w:val="00897AB2"/>
    <w:rPr>
      <w:vertAlign w:val="superscript"/>
    </w:rPr>
  </w:style>
  <w:style w:type="paragraph" w:styleId="af8">
    <w:name w:val="footnote text"/>
    <w:aliases w:val="Знак6,F1"/>
    <w:basedOn w:val="a"/>
    <w:link w:val="af9"/>
    <w:rsid w:val="00897AB2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сноски Знак"/>
    <w:aliases w:val="Знак6 Знак,F1 Знак"/>
    <w:basedOn w:val="a0"/>
    <w:link w:val="af8"/>
    <w:rsid w:val="00897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nhideWhenUsed/>
    <w:rsid w:val="0099350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935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6">
    <w:name w:val="Сетка таблицы1"/>
    <w:basedOn w:val="a1"/>
    <w:next w:val="af1"/>
    <w:uiPriority w:val="59"/>
    <w:rsid w:val="00C17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137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13700"/>
  </w:style>
  <w:style w:type="character" w:customStyle="1" w:styleId="4">
    <w:name w:val="Заголовок №4_"/>
    <w:basedOn w:val="a0"/>
    <w:link w:val="41"/>
    <w:rsid w:val="0071370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713700"/>
    <w:pPr>
      <w:shd w:val="clear" w:color="auto" w:fill="FFFFFF"/>
      <w:suppressAutoHyphens w:val="0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22">
    <w:name w:val="Сетка таблицы2"/>
    <w:basedOn w:val="a1"/>
    <w:next w:val="af1"/>
    <w:uiPriority w:val="59"/>
    <w:rsid w:val="0071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qFormat/>
    <w:rsid w:val="00713700"/>
    <w:rPr>
      <w:b/>
      <w:bCs/>
    </w:rPr>
  </w:style>
  <w:style w:type="paragraph" w:styleId="afd">
    <w:name w:val="Normal (Web)"/>
    <w:basedOn w:val="a"/>
    <w:uiPriority w:val="99"/>
    <w:rsid w:val="00713700"/>
    <w:pPr>
      <w:widowControl w:val="0"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FontStyle44">
    <w:name w:val="Font Style44"/>
    <w:rsid w:val="00713700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50">
    <w:name w:val="Font Style50"/>
    <w:rsid w:val="00713700"/>
    <w:rPr>
      <w:rFonts w:ascii="Candara" w:hAnsi="Candara" w:cs="Candara"/>
      <w:spacing w:val="-10"/>
      <w:sz w:val="20"/>
      <w:szCs w:val="20"/>
    </w:rPr>
  </w:style>
  <w:style w:type="character" w:customStyle="1" w:styleId="afe">
    <w:name w:val="Основной текст_"/>
    <w:basedOn w:val="a0"/>
    <w:link w:val="18"/>
    <w:rsid w:val="0071370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f">
    <w:name w:val="Основной текст + Курсив"/>
    <w:basedOn w:val="afe"/>
    <w:rsid w:val="007137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71370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8">
    <w:name w:val="Основной текст1"/>
    <w:basedOn w:val="a"/>
    <w:link w:val="afe"/>
    <w:rsid w:val="00713700"/>
    <w:pPr>
      <w:widowControl w:val="0"/>
      <w:shd w:val="clear" w:color="auto" w:fill="FFFFFF"/>
      <w:suppressAutoHyphens w:val="0"/>
      <w:spacing w:after="180" w:line="230" w:lineRule="exact"/>
      <w:ind w:hanging="180"/>
      <w:jc w:val="both"/>
    </w:pPr>
    <w:rPr>
      <w:sz w:val="19"/>
      <w:szCs w:val="19"/>
      <w:lang w:eastAsia="en-US"/>
    </w:rPr>
  </w:style>
  <w:style w:type="paragraph" w:customStyle="1" w:styleId="24">
    <w:name w:val="Основной текст (2)"/>
    <w:basedOn w:val="a"/>
    <w:link w:val="23"/>
    <w:rsid w:val="00713700"/>
    <w:pPr>
      <w:widowControl w:val="0"/>
      <w:shd w:val="clear" w:color="auto" w:fill="FFFFFF"/>
      <w:suppressAutoHyphens w:val="0"/>
      <w:spacing w:line="227" w:lineRule="exact"/>
      <w:ind w:firstLine="380"/>
      <w:jc w:val="both"/>
    </w:pPr>
    <w:rPr>
      <w:i/>
      <w:iCs/>
      <w:sz w:val="19"/>
      <w:szCs w:val="19"/>
      <w:lang w:eastAsia="en-US"/>
    </w:rPr>
  </w:style>
  <w:style w:type="paragraph" w:customStyle="1" w:styleId="25">
    <w:name w:val="Основной текст2"/>
    <w:basedOn w:val="a"/>
    <w:rsid w:val="00713700"/>
    <w:pPr>
      <w:widowControl w:val="0"/>
      <w:shd w:val="clear" w:color="auto" w:fill="FFFFFF"/>
      <w:suppressAutoHyphens w:val="0"/>
      <w:spacing w:after="180" w:line="230" w:lineRule="exact"/>
      <w:ind w:hanging="180"/>
      <w:jc w:val="both"/>
    </w:pPr>
    <w:rPr>
      <w:color w:val="000000"/>
      <w:sz w:val="19"/>
      <w:szCs w:val="19"/>
      <w:lang w:eastAsia="ru-RU" w:bidi="ru-RU"/>
    </w:rPr>
  </w:style>
  <w:style w:type="paragraph" w:customStyle="1" w:styleId="Default">
    <w:name w:val="Default"/>
    <w:rsid w:val="00713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713700"/>
    <w:pPr>
      <w:suppressAutoHyphens w:val="0"/>
      <w:spacing w:before="100" w:beforeAutospacing="1" w:after="100" w:afterAutospacing="1"/>
      <w:ind w:firstLine="720"/>
    </w:pPr>
    <w:rPr>
      <w:rFonts w:eastAsia="Calibri"/>
      <w:lang w:eastAsia="ru-RU"/>
    </w:rPr>
  </w:style>
  <w:style w:type="paragraph" w:customStyle="1" w:styleId="19">
    <w:name w:val="Абзац списка1"/>
    <w:basedOn w:val="a"/>
    <w:rsid w:val="0071370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uiPriority w:val="9"/>
    <w:qFormat/>
    <w:rsid w:val="0071370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13700"/>
  </w:style>
  <w:style w:type="table" w:customStyle="1" w:styleId="112">
    <w:name w:val="Сетка таблицы11"/>
    <w:basedOn w:val="a1"/>
    <w:next w:val="af1"/>
    <w:uiPriority w:val="59"/>
    <w:rsid w:val="007137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713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a">
    <w:name w:val="Знак Знак1"/>
    <w:rsid w:val="0020463F"/>
    <w:rPr>
      <w:b/>
      <w:sz w:val="28"/>
      <w:lang w:val="ru-RU" w:eastAsia="ar-SA" w:bidi="ar-SA"/>
    </w:rPr>
  </w:style>
  <w:style w:type="paragraph" w:customStyle="1" w:styleId="c7">
    <w:name w:val="c7"/>
    <w:basedOn w:val="a"/>
    <w:rsid w:val="0020463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0">
    <w:name w:val="c0"/>
    <w:rsid w:val="0020463F"/>
    <w:rPr>
      <w:rFonts w:cs="Times New Roman"/>
    </w:rPr>
  </w:style>
  <w:style w:type="character" w:customStyle="1" w:styleId="c2">
    <w:name w:val="c2"/>
    <w:rsid w:val="0020463F"/>
    <w:rPr>
      <w:rFonts w:cs="Times New Roman"/>
    </w:rPr>
  </w:style>
  <w:style w:type="paragraph" w:customStyle="1" w:styleId="1b">
    <w:name w:val="Без интервала1"/>
    <w:rsid w:val="0020463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20463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0">
    <w:name w:val="Основной"/>
    <w:basedOn w:val="a"/>
    <w:link w:val="aff1"/>
    <w:rsid w:val="0020463F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1"/>
    </w:rPr>
  </w:style>
  <w:style w:type="paragraph" w:customStyle="1" w:styleId="40">
    <w:name w:val="Заг 4"/>
    <w:basedOn w:val="a"/>
    <w:rsid w:val="0020463F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20463F"/>
    <w:rPr>
      <w:color w:val="000000"/>
      <w:w w:val="100"/>
    </w:rPr>
  </w:style>
  <w:style w:type="character" w:customStyle="1" w:styleId="aff1">
    <w:name w:val="Основной Знак"/>
    <w:link w:val="aff0"/>
    <w:locked/>
    <w:rsid w:val="0020463F"/>
    <w:rPr>
      <w:rFonts w:ascii="NewtonCSanPin" w:eastAsia="Calibri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rsid w:val="0020463F"/>
    <w:pPr>
      <w:numPr>
        <w:numId w:val="28"/>
      </w:numPr>
      <w:suppressAutoHyphens w:val="0"/>
      <w:spacing w:line="360" w:lineRule="auto"/>
      <w:jc w:val="both"/>
      <w:outlineLvl w:val="1"/>
    </w:pPr>
    <w:rPr>
      <w:rFonts w:eastAsia="Calibri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00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2008C7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08C7"/>
    <w:pPr>
      <w:keepNext/>
      <w:tabs>
        <w:tab w:val="num" w:pos="720"/>
      </w:tabs>
      <w:ind w:left="720" w:hanging="720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13700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8C7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2008C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008C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1z0">
    <w:name w:val="WW8Num1z0"/>
    <w:rsid w:val="002008C7"/>
    <w:rPr>
      <w:rFonts w:ascii="Symbol" w:hAnsi="Symbol"/>
    </w:rPr>
  </w:style>
  <w:style w:type="character" w:customStyle="1" w:styleId="WW8Num1z1">
    <w:name w:val="WW8Num1z1"/>
    <w:rsid w:val="002008C7"/>
    <w:rPr>
      <w:rFonts w:ascii="Courier New" w:hAnsi="Courier New" w:cs="Courier New"/>
    </w:rPr>
  </w:style>
  <w:style w:type="character" w:customStyle="1" w:styleId="WW8Num1z2">
    <w:name w:val="WW8Num1z2"/>
    <w:rsid w:val="002008C7"/>
    <w:rPr>
      <w:rFonts w:ascii="Wingdings" w:hAnsi="Wingdings"/>
    </w:rPr>
  </w:style>
  <w:style w:type="character" w:customStyle="1" w:styleId="WW8Num2z0">
    <w:name w:val="WW8Num2z0"/>
    <w:rsid w:val="002008C7"/>
    <w:rPr>
      <w:rFonts w:ascii="Symbol" w:hAnsi="Symbol"/>
    </w:rPr>
  </w:style>
  <w:style w:type="character" w:customStyle="1" w:styleId="WW8Num2z1">
    <w:name w:val="WW8Num2z1"/>
    <w:rsid w:val="002008C7"/>
    <w:rPr>
      <w:rFonts w:ascii="Courier New" w:hAnsi="Courier New" w:cs="Courier New"/>
    </w:rPr>
  </w:style>
  <w:style w:type="character" w:customStyle="1" w:styleId="WW8Num2z2">
    <w:name w:val="WW8Num2z2"/>
    <w:rsid w:val="002008C7"/>
    <w:rPr>
      <w:rFonts w:ascii="Wingdings" w:hAnsi="Wingdings"/>
    </w:rPr>
  </w:style>
  <w:style w:type="character" w:customStyle="1" w:styleId="WW8Num3z0">
    <w:name w:val="WW8Num3z0"/>
    <w:rsid w:val="002008C7"/>
    <w:rPr>
      <w:rFonts w:ascii="Symbol" w:hAnsi="Symbol"/>
    </w:rPr>
  </w:style>
  <w:style w:type="character" w:customStyle="1" w:styleId="WW8Num3z1">
    <w:name w:val="WW8Num3z1"/>
    <w:rsid w:val="002008C7"/>
    <w:rPr>
      <w:rFonts w:ascii="Courier New" w:hAnsi="Courier New" w:cs="Courier New"/>
    </w:rPr>
  </w:style>
  <w:style w:type="character" w:customStyle="1" w:styleId="WW8Num3z2">
    <w:name w:val="WW8Num3z2"/>
    <w:rsid w:val="002008C7"/>
    <w:rPr>
      <w:rFonts w:ascii="Wingdings" w:hAnsi="Wingdings"/>
    </w:rPr>
  </w:style>
  <w:style w:type="character" w:customStyle="1" w:styleId="WW8Num4z0">
    <w:name w:val="WW8Num4z0"/>
    <w:rsid w:val="002008C7"/>
    <w:rPr>
      <w:rFonts w:ascii="Symbol" w:hAnsi="Symbol"/>
    </w:rPr>
  </w:style>
  <w:style w:type="character" w:customStyle="1" w:styleId="WW8Num4z1">
    <w:name w:val="WW8Num4z1"/>
    <w:rsid w:val="002008C7"/>
    <w:rPr>
      <w:rFonts w:ascii="Courier New" w:hAnsi="Courier New" w:cs="Courier New"/>
    </w:rPr>
  </w:style>
  <w:style w:type="character" w:customStyle="1" w:styleId="WW8Num4z2">
    <w:name w:val="WW8Num4z2"/>
    <w:rsid w:val="002008C7"/>
    <w:rPr>
      <w:rFonts w:ascii="Wingdings" w:hAnsi="Wingdings"/>
    </w:rPr>
  </w:style>
  <w:style w:type="character" w:customStyle="1" w:styleId="WW8Num5z0">
    <w:name w:val="WW8Num5z0"/>
    <w:rsid w:val="002008C7"/>
    <w:rPr>
      <w:rFonts w:ascii="Symbol" w:hAnsi="Symbol"/>
    </w:rPr>
  </w:style>
  <w:style w:type="character" w:customStyle="1" w:styleId="WW8Num5z1">
    <w:name w:val="WW8Num5z1"/>
    <w:rsid w:val="002008C7"/>
    <w:rPr>
      <w:rFonts w:ascii="Courier New" w:hAnsi="Courier New" w:cs="Courier New"/>
    </w:rPr>
  </w:style>
  <w:style w:type="character" w:customStyle="1" w:styleId="WW8Num5z2">
    <w:name w:val="WW8Num5z2"/>
    <w:rsid w:val="002008C7"/>
    <w:rPr>
      <w:rFonts w:ascii="Wingdings" w:hAnsi="Wingdings"/>
    </w:rPr>
  </w:style>
  <w:style w:type="character" w:customStyle="1" w:styleId="WW8Num6z0">
    <w:name w:val="WW8Num6z0"/>
    <w:rsid w:val="002008C7"/>
    <w:rPr>
      <w:rFonts w:ascii="Symbol" w:hAnsi="Symbol"/>
    </w:rPr>
  </w:style>
  <w:style w:type="character" w:customStyle="1" w:styleId="WW8Num6z1">
    <w:name w:val="WW8Num6z1"/>
    <w:rsid w:val="002008C7"/>
    <w:rPr>
      <w:rFonts w:ascii="Courier New" w:hAnsi="Courier New" w:cs="Courier New"/>
    </w:rPr>
  </w:style>
  <w:style w:type="character" w:customStyle="1" w:styleId="WW8Num6z2">
    <w:name w:val="WW8Num6z2"/>
    <w:rsid w:val="002008C7"/>
    <w:rPr>
      <w:rFonts w:ascii="Wingdings" w:hAnsi="Wingdings"/>
    </w:rPr>
  </w:style>
  <w:style w:type="character" w:customStyle="1" w:styleId="WW8Num7z0">
    <w:name w:val="WW8Num7z0"/>
    <w:rsid w:val="002008C7"/>
    <w:rPr>
      <w:rFonts w:ascii="Symbol" w:hAnsi="Symbol"/>
    </w:rPr>
  </w:style>
  <w:style w:type="character" w:customStyle="1" w:styleId="WW8Num7z1">
    <w:name w:val="WW8Num7z1"/>
    <w:rsid w:val="002008C7"/>
    <w:rPr>
      <w:rFonts w:ascii="Courier New" w:hAnsi="Courier New" w:cs="Courier New"/>
    </w:rPr>
  </w:style>
  <w:style w:type="character" w:customStyle="1" w:styleId="WW8Num7z2">
    <w:name w:val="WW8Num7z2"/>
    <w:rsid w:val="002008C7"/>
    <w:rPr>
      <w:rFonts w:ascii="Wingdings" w:hAnsi="Wingdings"/>
    </w:rPr>
  </w:style>
  <w:style w:type="character" w:customStyle="1" w:styleId="WW8Num8z0">
    <w:name w:val="WW8Num8z0"/>
    <w:rsid w:val="002008C7"/>
    <w:rPr>
      <w:rFonts w:ascii="Symbol" w:hAnsi="Symbol"/>
    </w:rPr>
  </w:style>
  <w:style w:type="character" w:customStyle="1" w:styleId="WW8Num8z1">
    <w:name w:val="WW8Num8z1"/>
    <w:rsid w:val="002008C7"/>
    <w:rPr>
      <w:rFonts w:ascii="Courier New" w:hAnsi="Courier New" w:cs="Courier New"/>
    </w:rPr>
  </w:style>
  <w:style w:type="character" w:customStyle="1" w:styleId="WW8Num8z2">
    <w:name w:val="WW8Num8z2"/>
    <w:rsid w:val="002008C7"/>
    <w:rPr>
      <w:rFonts w:ascii="Wingdings" w:hAnsi="Wingdings"/>
    </w:rPr>
  </w:style>
  <w:style w:type="character" w:customStyle="1" w:styleId="WW8Num9z0">
    <w:name w:val="WW8Num9z0"/>
    <w:rsid w:val="002008C7"/>
    <w:rPr>
      <w:rFonts w:ascii="Symbol" w:hAnsi="Symbol"/>
    </w:rPr>
  </w:style>
  <w:style w:type="character" w:customStyle="1" w:styleId="WW8Num9z1">
    <w:name w:val="WW8Num9z1"/>
    <w:rsid w:val="002008C7"/>
    <w:rPr>
      <w:rFonts w:ascii="Courier New" w:hAnsi="Courier New" w:cs="Courier New"/>
    </w:rPr>
  </w:style>
  <w:style w:type="character" w:customStyle="1" w:styleId="WW8Num9z2">
    <w:name w:val="WW8Num9z2"/>
    <w:rsid w:val="002008C7"/>
    <w:rPr>
      <w:rFonts w:ascii="Wingdings" w:hAnsi="Wingdings"/>
    </w:rPr>
  </w:style>
  <w:style w:type="character" w:customStyle="1" w:styleId="11">
    <w:name w:val="Основной шрифт абзаца1"/>
    <w:rsid w:val="002008C7"/>
  </w:style>
  <w:style w:type="character" w:customStyle="1" w:styleId="12">
    <w:name w:val="Знак Знак1"/>
    <w:rsid w:val="002008C7"/>
    <w:rPr>
      <w:b/>
      <w:sz w:val="28"/>
      <w:lang w:val="ru-RU" w:eastAsia="ar-SA" w:bidi="ar-SA"/>
    </w:rPr>
  </w:style>
  <w:style w:type="paragraph" w:customStyle="1" w:styleId="a3">
    <w:name w:val="Заголовок"/>
    <w:basedOn w:val="a"/>
    <w:next w:val="a4"/>
    <w:rsid w:val="002008C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13"/>
    <w:uiPriority w:val="99"/>
    <w:rsid w:val="002008C7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uiPriority w:val="99"/>
    <w:semiHidden/>
    <w:rsid w:val="002008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2008C7"/>
    <w:rPr>
      <w:rFonts w:cs="Tahoma"/>
    </w:rPr>
  </w:style>
  <w:style w:type="paragraph" w:customStyle="1" w:styleId="14">
    <w:name w:val="Название1"/>
    <w:basedOn w:val="a"/>
    <w:rsid w:val="002008C7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008C7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rsid w:val="002008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008C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Title"/>
    <w:basedOn w:val="a"/>
    <w:next w:val="aa"/>
    <w:link w:val="ab"/>
    <w:qFormat/>
    <w:rsid w:val="002008C7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9"/>
    <w:rsid w:val="002008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3"/>
    <w:next w:val="a4"/>
    <w:link w:val="ac"/>
    <w:qFormat/>
    <w:rsid w:val="002008C7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2008C7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ad">
    <w:name w:val="No Spacing"/>
    <w:link w:val="ae"/>
    <w:uiPriority w:val="1"/>
    <w:qFormat/>
    <w:rsid w:val="002008C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">
    <w:name w:val="Содержимое таблицы"/>
    <w:basedOn w:val="a"/>
    <w:rsid w:val="002008C7"/>
    <w:pPr>
      <w:suppressLineNumbers/>
    </w:pPr>
  </w:style>
  <w:style w:type="paragraph" w:customStyle="1" w:styleId="af0">
    <w:name w:val="Заголовок таблицы"/>
    <w:basedOn w:val="af"/>
    <w:rsid w:val="002008C7"/>
    <w:pPr>
      <w:jc w:val="center"/>
    </w:pPr>
    <w:rPr>
      <w:b/>
      <w:bCs/>
    </w:rPr>
  </w:style>
  <w:style w:type="character" w:customStyle="1" w:styleId="ae">
    <w:name w:val="Без интервала Знак"/>
    <w:link w:val="ad"/>
    <w:locked/>
    <w:rsid w:val="002008C7"/>
    <w:rPr>
      <w:rFonts w:ascii="Calibri" w:eastAsia="Arial" w:hAnsi="Calibri" w:cs="Times New Roman"/>
      <w:lang w:eastAsia="ar-SA"/>
    </w:rPr>
  </w:style>
  <w:style w:type="character" w:customStyle="1" w:styleId="13">
    <w:name w:val="Основной текст Знак1"/>
    <w:link w:val="a4"/>
    <w:uiPriority w:val="99"/>
    <w:rsid w:val="002008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5">
    <w:name w:val="Style5"/>
    <w:basedOn w:val="a"/>
    <w:rsid w:val="002008C7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49">
    <w:name w:val="Font Style49"/>
    <w:rsid w:val="002008C7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2008C7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1">
    <w:name w:val="Table Grid"/>
    <w:basedOn w:val="a1"/>
    <w:uiPriority w:val="59"/>
    <w:rsid w:val="00200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008C7"/>
    <w:pPr>
      <w:suppressAutoHyphens w:val="0"/>
      <w:ind w:left="720"/>
      <w:contextualSpacing/>
    </w:pPr>
    <w:rPr>
      <w:lang w:eastAsia="ru-RU"/>
    </w:rPr>
  </w:style>
  <w:style w:type="paragraph" w:styleId="af3">
    <w:name w:val="header"/>
    <w:basedOn w:val="a"/>
    <w:link w:val="af4"/>
    <w:uiPriority w:val="99"/>
    <w:unhideWhenUsed/>
    <w:rsid w:val="002008C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2008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5">
    <w:name w:val="footer"/>
    <w:basedOn w:val="a"/>
    <w:link w:val="af6"/>
    <w:uiPriority w:val="99"/>
    <w:unhideWhenUsed/>
    <w:rsid w:val="002008C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Нижний колонтитул Знак"/>
    <w:basedOn w:val="a0"/>
    <w:link w:val="af5"/>
    <w:uiPriority w:val="99"/>
    <w:rsid w:val="002008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7">
    <w:name w:val="footnote reference"/>
    <w:uiPriority w:val="99"/>
    <w:rsid w:val="00897AB2"/>
    <w:rPr>
      <w:vertAlign w:val="superscript"/>
    </w:rPr>
  </w:style>
  <w:style w:type="paragraph" w:styleId="af8">
    <w:name w:val="footnote text"/>
    <w:aliases w:val="Знак6,F1"/>
    <w:basedOn w:val="a"/>
    <w:link w:val="af9"/>
    <w:uiPriority w:val="99"/>
    <w:rsid w:val="00897AB2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сноски Знак"/>
    <w:aliases w:val="Знак6 Знак,F1 Знак"/>
    <w:basedOn w:val="a0"/>
    <w:link w:val="af8"/>
    <w:uiPriority w:val="99"/>
    <w:rsid w:val="00897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unhideWhenUsed/>
    <w:rsid w:val="0099350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935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6">
    <w:name w:val="Сетка таблицы1"/>
    <w:basedOn w:val="a1"/>
    <w:next w:val="af1"/>
    <w:uiPriority w:val="39"/>
    <w:rsid w:val="00C17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137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13700"/>
  </w:style>
  <w:style w:type="character" w:customStyle="1" w:styleId="4">
    <w:name w:val="Заголовок №4_"/>
    <w:basedOn w:val="a0"/>
    <w:link w:val="41"/>
    <w:rsid w:val="0071370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713700"/>
    <w:pPr>
      <w:shd w:val="clear" w:color="auto" w:fill="FFFFFF"/>
      <w:suppressAutoHyphens w:val="0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22">
    <w:name w:val="Сетка таблицы2"/>
    <w:basedOn w:val="a1"/>
    <w:next w:val="af1"/>
    <w:uiPriority w:val="59"/>
    <w:rsid w:val="0071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qFormat/>
    <w:rsid w:val="00713700"/>
    <w:rPr>
      <w:b/>
      <w:bCs/>
    </w:rPr>
  </w:style>
  <w:style w:type="paragraph" w:styleId="afd">
    <w:name w:val="Normal (Web)"/>
    <w:basedOn w:val="a"/>
    <w:uiPriority w:val="99"/>
    <w:rsid w:val="00713700"/>
    <w:pPr>
      <w:widowControl w:val="0"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FontStyle44">
    <w:name w:val="Font Style44"/>
    <w:rsid w:val="00713700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50">
    <w:name w:val="Font Style50"/>
    <w:rsid w:val="00713700"/>
    <w:rPr>
      <w:rFonts w:ascii="Candara" w:hAnsi="Candara" w:cs="Candara"/>
      <w:spacing w:val="-10"/>
      <w:sz w:val="20"/>
      <w:szCs w:val="20"/>
    </w:rPr>
  </w:style>
  <w:style w:type="character" w:customStyle="1" w:styleId="afe">
    <w:name w:val="Основной текст_"/>
    <w:basedOn w:val="a0"/>
    <w:link w:val="18"/>
    <w:rsid w:val="0071370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f">
    <w:name w:val="Основной текст + Курсив"/>
    <w:basedOn w:val="afe"/>
    <w:rsid w:val="007137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71370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8">
    <w:name w:val="Основной текст1"/>
    <w:basedOn w:val="a"/>
    <w:link w:val="afe"/>
    <w:rsid w:val="00713700"/>
    <w:pPr>
      <w:widowControl w:val="0"/>
      <w:shd w:val="clear" w:color="auto" w:fill="FFFFFF"/>
      <w:suppressAutoHyphens w:val="0"/>
      <w:spacing w:after="180" w:line="230" w:lineRule="exact"/>
      <w:ind w:hanging="180"/>
      <w:jc w:val="both"/>
    </w:pPr>
    <w:rPr>
      <w:sz w:val="19"/>
      <w:szCs w:val="19"/>
      <w:lang w:eastAsia="en-US"/>
    </w:rPr>
  </w:style>
  <w:style w:type="paragraph" w:customStyle="1" w:styleId="24">
    <w:name w:val="Основной текст (2)"/>
    <w:basedOn w:val="a"/>
    <w:link w:val="23"/>
    <w:rsid w:val="00713700"/>
    <w:pPr>
      <w:widowControl w:val="0"/>
      <w:shd w:val="clear" w:color="auto" w:fill="FFFFFF"/>
      <w:suppressAutoHyphens w:val="0"/>
      <w:spacing w:line="227" w:lineRule="exact"/>
      <w:ind w:firstLine="380"/>
      <w:jc w:val="both"/>
    </w:pPr>
    <w:rPr>
      <w:i/>
      <w:iCs/>
      <w:sz w:val="19"/>
      <w:szCs w:val="19"/>
      <w:lang w:eastAsia="en-US"/>
    </w:rPr>
  </w:style>
  <w:style w:type="paragraph" w:customStyle="1" w:styleId="25">
    <w:name w:val="Основной текст2"/>
    <w:basedOn w:val="a"/>
    <w:rsid w:val="00713700"/>
    <w:pPr>
      <w:widowControl w:val="0"/>
      <w:shd w:val="clear" w:color="auto" w:fill="FFFFFF"/>
      <w:suppressAutoHyphens w:val="0"/>
      <w:spacing w:after="180" w:line="230" w:lineRule="exact"/>
      <w:ind w:hanging="180"/>
      <w:jc w:val="both"/>
    </w:pPr>
    <w:rPr>
      <w:color w:val="000000"/>
      <w:sz w:val="19"/>
      <w:szCs w:val="19"/>
      <w:lang w:eastAsia="ru-RU" w:bidi="ru-RU"/>
    </w:rPr>
  </w:style>
  <w:style w:type="paragraph" w:customStyle="1" w:styleId="Default">
    <w:name w:val="Default"/>
    <w:rsid w:val="00713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713700"/>
    <w:pPr>
      <w:suppressAutoHyphens w:val="0"/>
      <w:spacing w:before="100" w:beforeAutospacing="1" w:after="100" w:afterAutospacing="1"/>
      <w:ind w:firstLine="720"/>
    </w:pPr>
    <w:rPr>
      <w:rFonts w:eastAsia="Calibri"/>
      <w:lang w:eastAsia="ru-RU"/>
    </w:rPr>
  </w:style>
  <w:style w:type="paragraph" w:customStyle="1" w:styleId="19">
    <w:name w:val="Абзац списка1"/>
    <w:basedOn w:val="a"/>
    <w:rsid w:val="0071370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uiPriority w:val="9"/>
    <w:qFormat/>
    <w:rsid w:val="0071370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13700"/>
  </w:style>
  <w:style w:type="table" w:customStyle="1" w:styleId="112">
    <w:name w:val="Сетка таблицы11"/>
    <w:basedOn w:val="a1"/>
    <w:next w:val="af1"/>
    <w:uiPriority w:val="59"/>
    <w:rsid w:val="007137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713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9EFE88C44E47EB2E07DDE71C47A1481F625F533767002D610B956E4614407CBCACE7D722A65D5Aj7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167C-7BD9-4C22-B410-210CF8C0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38</Pages>
  <Words>14105</Words>
  <Characters>80400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9</cp:lastModifiedBy>
  <cp:revision>133</cp:revision>
  <dcterms:created xsi:type="dcterms:W3CDTF">2019-09-11T14:23:00Z</dcterms:created>
  <dcterms:modified xsi:type="dcterms:W3CDTF">2023-04-05T08:11:00Z</dcterms:modified>
</cp:coreProperties>
</file>